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0" w:afterAutospacing="0"/>
        <w:shd w:val="clear" w:color="auto" w:fill="ffffff"/>
        <w:rPr>
          <w:rFonts w:ascii="Georgia" w:hAnsi="Georgia"/>
          <w:color w:val="000000"/>
          <w:szCs w:val="33"/>
        </w:rPr>
      </w:pPr>
      <w:r>
        <w:rPr>
          <w:rStyle w:val="622"/>
          <w:rFonts w:ascii="Georgia" w:hAnsi="Georgia"/>
          <w:color w:val="000000"/>
          <w:szCs w:val="33"/>
        </w:rPr>
        <w:t xml:space="preserve">ПИСЬМО</w:t>
      </w:r>
      <w:r>
        <w:rPr>
          <w:rFonts w:ascii="Georgia" w:hAnsi="Georgia"/>
          <w:color w:val="000000"/>
          <w:szCs w:val="33"/>
        </w:rPr>
      </w:r>
    </w:p>
    <w:p>
      <w:pPr>
        <w:pStyle w:val="621"/>
        <w:jc w:val="center"/>
        <w:spacing w:before="0" w:beforeAutospacing="0" w:after="0" w:afterAutospacing="0"/>
        <w:shd w:val="clear" w:color="auto" w:fill="ffffff"/>
        <w:rPr>
          <w:rFonts w:ascii="Georgia" w:hAnsi="Georgia"/>
          <w:color w:val="000000"/>
          <w:szCs w:val="33"/>
        </w:rPr>
      </w:pPr>
      <w:r/>
      <w:bookmarkStart w:id="0" w:name="bssPhr3"/>
      <w:r/>
      <w:bookmarkStart w:id="1" w:name="dfaszg0h7c"/>
      <w:r/>
      <w:bookmarkEnd w:id="0"/>
      <w:r/>
      <w:bookmarkEnd w:id="1"/>
      <w:r>
        <w:rPr>
          <w:rStyle w:val="622"/>
          <w:rFonts w:ascii="Georgia" w:hAnsi="Georgia"/>
          <w:color w:val="000000"/>
          <w:szCs w:val="33"/>
        </w:rPr>
        <w:t xml:space="preserve">от 20 марта 2025 года № АБ-957/06</w:t>
      </w:r>
      <w:r>
        <w:rPr>
          <w:rFonts w:ascii="Georgia" w:hAnsi="Georgia"/>
          <w:color w:val="000000"/>
          <w:szCs w:val="33"/>
        </w:rPr>
      </w:r>
    </w:p>
    <w:p>
      <w:pPr>
        <w:pStyle w:val="621"/>
        <w:jc w:val="center"/>
        <w:spacing w:before="0" w:beforeAutospacing="0" w:after="0" w:afterAutospacing="0"/>
        <w:shd w:val="clear" w:color="auto" w:fill="ffffff"/>
        <w:rPr>
          <w:rFonts w:ascii="Georgia" w:hAnsi="Georgia"/>
          <w:color w:val="000000"/>
          <w:szCs w:val="33"/>
        </w:rPr>
      </w:pPr>
      <w:r/>
      <w:bookmarkStart w:id="2" w:name="bssPhr4"/>
      <w:r/>
      <w:bookmarkStart w:id="3" w:name="dfasm1c94v"/>
      <w:r/>
      <w:bookmarkEnd w:id="2"/>
      <w:r/>
      <w:bookmarkEnd w:id="3"/>
      <w:r>
        <w:rPr>
          <w:rStyle w:val="622"/>
          <w:rFonts w:ascii="Georgia" w:hAnsi="Georgia"/>
          <w:color w:val="000000"/>
          <w:szCs w:val="33"/>
        </w:rPr>
        <w:t xml:space="preserve">О направлении информации</w:t>
      </w:r>
      <w:r>
        <w:rPr>
          <w:rFonts w:ascii="Georgia" w:hAnsi="Georgia"/>
          <w:color w:val="000000"/>
          <w:szCs w:val="33"/>
        </w:rPr>
      </w:r>
    </w:p>
    <w:p>
      <w:pPr>
        <w:pStyle w:val="621"/>
        <w:spacing w:before="0" w:beforeAutospacing="0" w:after="0" w:afterAutospacing="0"/>
        <w:shd w:val="clear" w:color="auto" w:fill="ffffff"/>
        <w:rPr>
          <w:rFonts w:ascii="Georgia" w:hAnsi="Georgia"/>
          <w:color w:val="000000"/>
          <w:szCs w:val="33"/>
        </w:rPr>
      </w:pPr>
      <w:r/>
      <w:bookmarkStart w:id="4" w:name="bssPhr5"/>
      <w:r/>
      <w:bookmarkStart w:id="5" w:name="dfashd8bq0"/>
      <w:r/>
      <w:bookmarkEnd w:id="4"/>
      <w:r/>
      <w:bookmarkEnd w:id="5"/>
      <w:r>
        <w:rPr>
          <w:rFonts w:ascii="Georgia" w:hAnsi="Georgia"/>
          <w:color w:val="000000"/>
          <w:szCs w:val="33"/>
        </w:rPr>
        <w:t xml:space="preserve">Минпросвещения России формирует перечень кинофильмов и мультфиль</w:t>
      </w:r>
      <w:r>
        <w:rPr>
          <w:rFonts w:ascii="Georgia" w:hAnsi="Georgia"/>
          <w:color w:val="000000"/>
          <w:szCs w:val="33"/>
        </w:rPr>
        <w:t xml:space="preserve">мов для просмотра в образовательных организациях согласно п.49 Плана мероприятий по реализации в 2024–2026 годах Основ государственной политики по сохранению и укреплению традиционных российских духовно-нравственных ценностей (далее – План), утвержденного </w:t>
      </w:r>
      <w:hyperlink r:id="rId8" w:tooltip="https://e.psihologsad.ru/npd-doc?npmid=99&amp;npid=1306550891&amp;anchor=" w:history="1">
        <w:r>
          <w:rPr>
            <w:rStyle w:val="623"/>
            <w:rFonts w:ascii="Georgia" w:hAnsi="Georgia"/>
            <w:color w:val="008200"/>
            <w:szCs w:val="33"/>
          </w:rPr>
          <w:t xml:space="preserve">Распоряжением Правительства Российской Федерации от 1 июля 2024 г. № 1734-р</w:t>
        </w:r>
      </w:hyperlink>
      <w:r>
        <w:rPr>
          <w:rFonts w:ascii="Georgia" w:hAnsi="Georgia"/>
          <w:color w:val="000000"/>
          <w:szCs w:val="33"/>
        </w:rPr>
        <w:t xml:space="preserve">.</w:t>
      </w:r>
      <w:r>
        <w:rPr>
          <w:rFonts w:ascii="Georgia" w:hAnsi="Georgia"/>
          <w:color w:val="000000"/>
          <w:szCs w:val="33"/>
        </w:rPr>
      </w:r>
    </w:p>
    <w:p>
      <w:pPr>
        <w:pStyle w:val="621"/>
        <w:spacing w:before="0" w:beforeAutospacing="0" w:after="0" w:afterAutospacing="0"/>
        <w:shd w:val="clear" w:color="auto" w:fill="ffffff"/>
        <w:rPr>
          <w:rFonts w:ascii="Georgia" w:hAnsi="Georgia"/>
          <w:color w:val="000000"/>
          <w:szCs w:val="33"/>
        </w:rPr>
      </w:pPr>
      <w:r/>
      <w:bookmarkStart w:id="6" w:name="bssPhr6"/>
      <w:r/>
      <w:bookmarkStart w:id="7" w:name="dfasv7pmd5"/>
      <w:r/>
      <w:bookmarkEnd w:id="6"/>
      <w:r/>
      <w:bookmarkEnd w:id="7"/>
      <w:r>
        <w:rPr>
          <w:rFonts w:ascii="Georgia" w:hAnsi="Georgia"/>
          <w:color w:val="000000"/>
          <w:szCs w:val="33"/>
        </w:rPr>
        <w:t xml:space="preserve">Минпр</w:t>
      </w:r>
      <w:r>
        <w:rPr>
          <w:rFonts w:ascii="Georgia" w:hAnsi="Georgia"/>
          <w:color w:val="000000"/>
          <w:szCs w:val="33"/>
        </w:rPr>
        <w:t xml:space="preserve">освещения России направляет первичный список отечественных фильмов, рекомендованных к семейному просмотру, а также для использования по решению образовательных организаций в рамках внеурочной деятельности, реализации в образовательной организации программ </w:t>
      </w:r>
      <w:r>
        <w:rPr>
          <w:rFonts w:ascii="Georgia" w:hAnsi="Georgia"/>
          <w:color w:val="000000"/>
          <w:szCs w:val="33"/>
        </w:rPr>
        <w:t xml:space="preserve">обучения и </w:t>
      </w:r>
      <w:r>
        <w:rPr>
          <w:rFonts w:ascii="Georgia" w:hAnsi="Georgia"/>
          <w:color w:val="000000"/>
          <w:szCs w:val="33"/>
        </w:rPr>
        <w:t xml:space="preserve">воспитания</w:t>
      </w:r>
      <w:r>
        <w:rPr>
          <w:rFonts w:ascii="Georgia" w:hAnsi="Georgia"/>
          <w:color w:val="000000"/>
          <w:szCs w:val="33"/>
        </w:rPr>
        <w:t xml:space="preserve">.</w:t>
      </w:r>
      <w:r>
        <w:rPr>
          <w:rFonts w:ascii="Georgia" w:hAnsi="Georgia"/>
          <w:color w:val="000000"/>
          <w:szCs w:val="33"/>
        </w:rPr>
      </w:r>
    </w:p>
    <w:p>
      <w:pPr>
        <w:spacing w:after="0" w:line="240" w:lineRule="auto"/>
        <w:shd w:val="clear" w:color="auto" w:fill="ffffff"/>
        <w:rPr>
          <w:rFonts w:ascii="Georgia" w:hAnsi="Georgia" w:eastAsia="Times New Roman" w:cs="Times New Roman"/>
          <w:color w:val="000000"/>
          <w:sz w:val="32"/>
          <w:szCs w:val="33"/>
          <w:lang w:eastAsia="ru-RU"/>
        </w:rPr>
      </w:pPr>
      <w:r>
        <w:rPr>
          <w:rFonts w:ascii="Georgia" w:hAnsi="Georgia" w:eastAsia="Times New Roman" w:cs="Times New Roman"/>
          <w:color w:val="000000"/>
          <w:sz w:val="32"/>
          <w:szCs w:val="33"/>
          <w:lang w:eastAsia="ru-RU"/>
        </w:rPr>
      </w:r>
      <w:r>
        <w:rPr>
          <w:rFonts w:ascii="Georgia" w:hAnsi="Georgia" w:eastAsia="Times New Roman" w:cs="Times New Roman"/>
          <w:color w:val="000000"/>
          <w:sz w:val="32"/>
          <w:szCs w:val="33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Georgia" w:hAnsi="Georgia" w:eastAsia="Times New Roman" w:cs="Times New Roman"/>
          <w:color w:val="000000"/>
          <w:sz w:val="33"/>
          <w:szCs w:val="33"/>
          <w:lang w:eastAsia="ru-RU"/>
        </w:rPr>
      </w:pPr>
      <w:r>
        <w:rPr>
          <w:rFonts w:ascii="Georgia" w:hAnsi="Georgia" w:eastAsia="Times New Roman" w:cs="Times New Roman"/>
          <w:color w:val="000000"/>
          <w:sz w:val="33"/>
          <w:szCs w:val="33"/>
          <w:lang w:eastAsia="ru-RU"/>
        </w:rPr>
        <w:t xml:space="preserve">Список «золотой коллекции» кинофильмов</w:t>
      </w:r>
      <w:r>
        <w:rPr>
          <w:rFonts w:ascii="Georgia" w:hAnsi="Georgia" w:eastAsia="Times New Roman" w:cs="Times New Roman"/>
          <w:color w:val="000000"/>
          <w:sz w:val="33"/>
          <w:szCs w:val="33"/>
          <w:lang w:eastAsia="ru-RU"/>
        </w:rPr>
      </w: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Дошкольные организации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8" w:name="dfasx095g0"/>
            <w:r/>
            <w:bookmarkStart w:id="9" w:name="bssPhr11"/>
            <w:r/>
            <w:bookmarkEnd w:id="8"/>
            <w:r/>
            <w:bookmarkEnd w:id="9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Мультипликация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0" w:name="dfasids5of"/>
            <w:r/>
            <w:bookmarkStart w:id="11" w:name="bssPhr12"/>
            <w:r/>
            <w:bookmarkEnd w:id="10"/>
            <w:r/>
            <w:bookmarkEnd w:id="1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Аленький цветочек (1978)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2" w:name="dfasvkitsa"/>
            <w:r/>
            <w:bookmarkStart w:id="13" w:name="bssPhr13"/>
            <w:r/>
            <w:bookmarkEnd w:id="12"/>
            <w:r/>
            <w:bookmarkEnd w:id="13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Бременские музыканты (1969)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4" w:name="dfaszqerwv"/>
            <w:r/>
            <w:bookmarkStart w:id="15" w:name="bssPhr14"/>
            <w:r/>
            <w:bookmarkEnd w:id="14"/>
            <w:r/>
            <w:bookmarkEnd w:id="15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стране невыученных уроков (1977)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6" w:name="dfasnbqh53"/>
            <w:r/>
            <w:bookmarkStart w:id="17" w:name="bssPhr15"/>
            <w:r/>
            <w:bookmarkEnd w:id="16"/>
            <w:r/>
            <w:bookmarkEnd w:id="17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Василиса Премудрая (1954)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8" w:name="dfas45udyd"/>
            <w:r/>
            <w:bookmarkStart w:id="19" w:name="bssPhr16"/>
            <w:r/>
            <w:bookmarkEnd w:id="18"/>
            <w:r/>
            <w:bookmarkEnd w:id="19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Винни Пух и все, все, все (1969)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20" w:name="dfas4guz4q"/>
            <w:r/>
            <w:bookmarkStart w:id="21" w:name="bssPhr17"/>
            <w:r/>
            <w:bookmarkEnd w:id="20"/>
            <w:r/>
            <w:bookmarkEnd w:id="2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Вовка в Тридевятом царстве (1965)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22" w:name="_GoBack"/>
            <w:r/>
            <w:bookmarkEnd w:id="22"/>
            <w:r/>
            <w:bookmarkStart w:id="23" w:name="dfaslgkicc"/>
            <w:r/>
            <w:bookmarkStart w:id="24" w:name="bssPhr18"/>
            <w:r/>
            <w:bookmarkEnd w:id="23"/>
            <w:r/>
            <w:bookmarkEnd w:id="2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Волшебник изумрудного города, цикл мультфильмов (1973-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1974)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25" w:name="dfas30d729"/>
            <w:r/>
            <w:bookmarkStart w:id="26" w:name="bssPhr19"/>
            <w:r/>
            <w:bookmarkEnd w:id="25"/>
            <w:r/>
            <w:bookmarkEnd w:id="26"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27" w:name="dfasme5gfm"/>
            <w:r/>
            <w:bookmarkStart w:id="28" w:name="bssPhr20"/>
            <w:r/>
            <w:bookmarkEnd w:id="27"/>
            <w:r/>
            <w:bookmarkEnd w:id="2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Встречайте бабушку (1984)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29" w:name="dfasu74y6k"/>
            <w:r/>
            <w:bookmarkStart w:id="30" w:name="bssPhr21"/>
            <w:r/>
            <w:bookmarkEnd w:id="29"/>
            <w:r/>
            <w:bookmarkEnd w:id="3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Гадкий утёнок (1956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31" w:name="dfas5eimes"/>
            <w:r/>
            <w:bookmarkStart w:id="32" w:name="bssPhr22"/>
            <w:r/>
            <w:bookmarkEnd w:id="31"/>
            <w:r/>
            <w:bookmarkEnd w:id="3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Гуси-лебеди (1949)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33" w:name="dfasng6zlw"/>
            <w:r/>
            <w:bookmarkStart w:id="34" w:name="bssPhr23"/>
            <w:r/>
            <w:bookmarkEnd w:id="33"/>
            <w:r/>
            <w:bookmarkEnd w:id="3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Двенадцать месяцев (1956)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35" w:name="dfasiul65f"/>
            <w:r/>
            <w:bookmarkStart w:id="36" w:name="bssPhr24"/>
            <w:r/>
            <w:bookmarkEnd w:id="35"/>
            <w:r/>
            <w:bookmarkEnd w:id="3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Дикие лебеди (1962)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37" w:name="dfasm4hbzb"/>
            <w:r/>
            <w:bookmarkStart w:id="38" w:name="bssPhr25"/>
            <w:r/>
            <w:bookmarkEnd w:id="37"/>
            <w:r/>
            <w:bookmarkEnd w:id="3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юймовочка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(1964)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39" w:name="dfas54tk0g"/>
            <w:r/>
            <w:bookmarkStart w:id="40" w:name="bssPhr26"/>
            <w:r/>
            <w:bookmarkEnd w:id="39"/>
            <w:r/>
            <w:bookmarkEnd w:id="4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Дядя Степа - милиционер (1964)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41" w:name="dfas8vgv3o"/>
            <w:r/>
            <w:bookmarkStart w:id="42" w:name="bssPhr27"/>
            <w:r/>
            <w:bookmarkEnd w:id="41"/>
            <w:r/>
            <w:bookmarkEnd w:id="4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Золотая антилопа(1954)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43" w:name="dfas5c3ywd"/>
            <w:r/>
            <w:bookmarkStart w:id="44" w:name="bssPhr28"/>
            <w:r/>
            <w:bookmarkEnd w:id="43"/>
            <w:r/>
            <w:bookmarkEnd w:id="4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мама меня простит (1975)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45" w:name="dfasms892h"/>
            <w:r/>
            <w:bookmarkStart w:id="46" w:name="bssPhr29"/>
            <w:r/>
            <w:bookmarkEnd w:id="45"/>
            <w:r/>
            <w:bookmarkEnd w:id="4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львёнок и черепаха пели песню (1974)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47" w:name="dfascg0r0f"/>
            <w:r/>
            <w:bookmarkStart w:id="48" w:name="bssPhr30"/>
            <w:r/>
            <w:bookmarkEnd w:id="47"/>
            <w:r/>
            <w:bookmarkEnd w:id="4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Квартет (1947)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49" w:name="dfasr8o6tk"/>
            <w:r/>
            <w:bookmarkStart w:id="50" w:name="bssPhr31"/>
            <w:r/>
            <w:bookmarkEnd w:id="49"/>
            <w:r/>
            <w:bookmarkEnd w:id="5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Кот Леопольд (1975)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51" w:name="dfascig5gg"/>
            <w:r/>
            <w:bookmarkStart w:id="52" w:name="bssPhr32"/>
            <w:r/>
            <w:bookmarkEnd w:id="51"/>
            <w:r/>
            <w:bookmarkEnd w:id="5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D Котенок по имени Гав (1976)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53" w:name="dfasokcr15"/>
            <w:r/>
            <w:bookmarkStart w:id="54" w:name="bssPhr33"/>
            <w:r/>
            <w:bookmarkEnd w:id="53"/>
            <w:r/>
            <w:bookmarkEnd w:id="5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Лебеди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Непрядвы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(1980)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55" w:name="dfas2fft77"/>
            <w:r/>
            <w:bookmarkStart w:id="56" w:name="bssPhr34"/>
            <w:r/>
            <w:bookmarkEnd w:id="55"/>
            <w:r/>
            <w:bookmarkEnd w:id="5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Летучий корабль (1979)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57" w:name="dfas9ft9td"/>
            <w:r/>
            <w:bookmarkStart w:id="58" w:name="bssPhr35"/>
            <w:r/>
            <w:bookmarkEnd w:id="57"/>
            <w:r/>
            <w:bookmarkEnd w:id="5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Мешок яблок (1974)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59" w:name="dfaskwipw3"/>
            <w:r/>
            <w:bookmarkStart w:id="60" w:name="bssPhr36"/>
            <w:r/>
            <w:bookmarkEnd w:id="59"/>
            <w:r/>
            <w:bookmarkEnd w:id="6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Мойдодыр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(1954)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61" w:name="dfasmgeqg4"/>
            <w:r/>
            <w:bookmarkStart w:id="62" w:name="bssPhr37"/>
            <w:r/>
            <w:bookmarkEnd w:id="61"/>
            <w:r/>
            <w:bookmarkEnd w:id="6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Муха-Цокотуха (1976)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63" w:name="dfasqsmssz"/>
            <w:r/>
            <w:bookmarkStart w:id="64" w:name="bssPhr38"/>
            <w:r/>
            <w:bookmarkEnd w:id="63"/>
            <w:r/>
            <w:bookmarkEnd w:id="6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Ну, погоди! (1971 и др. - цикл мультфильмов)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65" w:name="dfassowhd8"/>
            <w:r/>
            <w:bookmarkStart w:id="66" w:name="bssPhr39"/>
            <w:r/>
            <w:bookmarkEnd w:id="65"/>
            <w:r/>
            <w:bookmarkEnd w:id="6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Серая шейка (1948)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67" w:name="dfasn0lh1a"/>
            <w:r/>
            <w:bookmarkStart w:id="68" w:name="bssPhr40"/>
            <w:r/>
            <w:bookmarkEnd w:id="67"/>
            <w:r/>
            <w:bookmarkEnd w:id="6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Серебряное копытце (1977)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69" w:name="dfasdnbgn4"/>
            <w:r/>
            <w:bookmarkStart w:id="70" w:name="bssPhr41"/>
            <w:r/>
            <w:bookmarkEnd w:id="69"/>
            <w:r/>
            <w:bookmarkEnd w:id="7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Сестрица Алёнушка и братец Иванушка (1953)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71" w:name="dfasf362b6"/>
            <w:r/>
            <w:bookmarkStart w:id="72" w:name="bssPhr42"/>
            <w:r/>
            <w:bookmarkEnd w:id="71"/>
            <w:r/>
            <w:bookmarkEnd w:id="7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Сказка о мёртвой царевне и семи богатырях (1951)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73" w:name="dfas8bp6eo"/>
            <w:r/>
            <w:bookmarkStart w:id="74" w:name="bssPhr43"/>
            <w:r/>
            <w:bookmarkEnd w:id="73"/>
            <w:r/>
            <w:bookmarkEnd w:id="7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Сказка о рыбаке и рыбке (1950)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75" w:name="dfass8ee1p"/>
            <w:r/>
            <w:bookmarkStart w:id="76" w:name="bssPhr44"/>
            <w:r/>
            <w:bookmarkEnd w:id="75"/>
            <w:r/>
            <w:bookmarkEnd w:id="7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Сказка о царе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Салтане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(1984)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77" w:name="dfas2qquk5"/>
            <w:r/>
            <w:bookmarkStart w:id="78" w:name="bssPhr45"/>
            <w:r/>
            <w:bookmarkEnd w:id="77"/>
            <w:r/>
            <w:bookmarkEnd w:id="7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Сказка сказок (1979)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79" w:name="dfasz6e0du"/>
            <w:r/>
            <w:bookmarkStart w:id="80" w:name="bssPhr46"/>
            <w:r/>
            <w:bookmarkEnd w:id="79"/>
            <w:r/>
            <w:bookmarkEnd w:id="8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Снежная королева (1957)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81" w:name="dfas1e8nx0"/>
            <w:r/>
            <w:bookmarkStart w:id="82" w:name="bssPhr47"/>
            <w:r/>
            <w:bookmarkEnd w:id="81"/>
            <w:r/>
            <w:bookmarkEnd w:id="8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Терем теремок (1971)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83" w:name="dfass7nsc7"/>
            <w:r/>
            <w:bookmarkStart w:id="84" w:name="bssPhr48"/>
            <w:r/>
            <w:bookmarkEnd w:id="83"/>
            <w:r/>
            <w:bookmarkEnd w:id="8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Трое из Простоквашино (1978)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85" w:name="dfasy0ccui"/>
            <w:r/>
            <w:bookmarkStart w:id="86" w:name="bssPhr49"/>
            <w:r/>
            <w:bookmarkEnd w:id="85"/>
            <w:r/>
            <w:bookmarkEnd w:id="8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Федорино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горе (1984)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87" w:name="dfasbg0g10"/>
            <w:r/>
            <w:bookmarkStart w:id="88" w:name="bssPhr50"/>
            <w:r/>
            <w:bookmarkEnd w:id="87"/>
            <w:r/>
            <w:bookmarkEnd w:id="8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Царевна-лягушка (1954)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89" w:name="dfasax5l5s"/>
            <w:r/>
            <w:bookmarkStart w:id="90" w:name="bssPhr51"/>
            <w:r/>
            <w:bookmarkEnd w:id="89"/>
            <w:r/>
            <w:bookmarkEnd w:id="9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Цветик семицветик (1948)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91" w:name="dfas4h8q54"/>
            <w:r/>
            <w:bookmarkStart w:id="92" w:name="bssPhr52"/>
            <w:r/>
            <w:bookmarkEnd w:id="91"/>
            <w:r/>
            <w:bookmarkEnd w:id="9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Чебурашка и Крокодил Гена (1969)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93" w:name="dfast7ebvm"/>
            <w:r/>
            <w:bookmarkStart w:id="94" w:name="bssPhr53"/>
            <w:r/>
            <w:bookmarkEnd w:id="93"/>
            <w:r/>
            <w:bookmarkEnd w:id="9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 попугаев (1976 и др. - цикл мультфильмов)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95" w:name="dfasxfkgq4"/>
            <w:r/>
            <w:bookmarkStart w:id="96" w:name="bssPhr54"/>
            <w:r/>
            <w:bookmarkEnd w:id="95"/>
            <w:r/>
            <w:bookmarkEnd w:id="9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Тайна третьей планеты (1981)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97" w:name="dfas5ru2i1"/>
            <w:r/>
            <w:bookmarkStart w:id="98" w:name="bssPhr55"/>
            <w:r/>
            <w:bookmarkEnd w:id="97"/>
            <w:r/>
            <w:bookmarkEnd w:id="9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Алеша Попович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Тугарин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змей (2004)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99" w:name="dfas8krgr4"/>
            <w:r/>
            <w:bookmarkStart w:id="100" w:name="bssPhr56"/>
            <w:r/>
            <w:bookmarkEnd w:id="99"/>
            <w:r/>
            <w:bookmarkEnd w:id="10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Добрыня Никитич и Змей Горыныч» (2006)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01" w:name="dfasyrfyzh"/>
            <w:r/>
            <w:bookmarkStart w:id="102" w:name="bssPhr57"/>
            <w:r/>
            <w:bookmarkEnd w:id="101"/>
            <w:r/>
            <w:bookmarkEnd w:id="10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Илья Муромец и Соловей Разбойник (2007)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03" w:name="dfasqzolb7"/>
            <w:r/>
            <w:bookmarkStart w:id="104" w:name="bssPhr58"/>
            <w:r/>
            <w:bookmarkEnd w:id="103"/>
            <w:r/>
            <w:bookmarkEnd w:id="10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 богатыря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Шамаханская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царица» (2010)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05" w:name="dfas9647fu"/>
            <w:r/>
            <w:bookmarkStart w:id="106" w:name="bssPhr59"/>
            <w:r/>
            <w:bookmarkEnd w:id="105"/>
            <w:r/>
            <w:bookmarkEnd w:id="106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 богатыря. На дальних берегах (2012)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07" w:name="dfaslio1zq"/>
            <w:r/>
            <w:bookmarkStart w:id="108" w:name="bssPhr60"/>
            <w:r/>
            <w:bookmarkEnd w:id="107"/>
            <w:r/>
            <w:bookmarkEnd w:id="10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 богатыря и Морской царь (2016)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09" w:name="dfasxlg1gq"/>
            <w:r/>
            <w:bookmarkStart w:id="110" w:name="bssPhr61"/>
            <w:r/>
            <w:bookmarkEnd w:id="109"/>
            <w:r/>
            <w:bookmarkEnd w:id="11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 Царевич и Серый Волк (2011)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11" w:name="dfas1owh7a"/>
            <w:r/>
            <w:bookmarkStart w:id="112" w:name="bssPhr62"/>
            <w:r/>
            <w:bookmarkEnd w:id="111"/>
            <w:r/>
            <w:bookmarkEnd w:id="11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Супергерои.ру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(2023)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75" w:type="dxa"/>
              <w:right w:w="150" w:type="dxa"/>
              <w:bottom w:w="75" w:type="dxa"/>
            </w:tcMar>
            <w:tcW w:w="1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113" w:name="dfas17ac4q"/>
            <w:r/>
            <w:bookmarkStart w:id="114" w:name="bssPhr63"/>
            <w:r/>
            <w:bookmarkEnd w:id="113"/>
            <w:r/>
            <w:bookmarkEnd w:id="11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Смешарики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(2003)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Strong"/>
    <w:basedOn w:val="618"/>
    <w:uiPriority w:val="22"/>
    <w:qFormat/>
    <w:rPr>
      <w:b/>
      <w:bCs/>
    </w:rPr>
  </w:style>
  <w:style w:type="character" w:styleId="623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.psihologsad.ru/npd-doc?npmid=99&amp;npid=1306550891&amp;anchor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Елена Сунгурова</cp:lastModifiedBy>
  <cp:revision>2</cp:revision>
  <dcterms:created xsi:type="dcterms:W3CDTF">2025-04-03T08:24:00Z</dcterms:created>
  <dcterms:modified xsi:type="dcterms:W3CDTF">2025-04-04T13:27:13Z</dcterms:modified>
</cp:coreProperties>
</file>