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DF4E96" w14:textId="68269516" w:rsidR="00E269A6" w:rsidRDefault="00E269A6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CE16C65" wp14:editId="222FDFD2">
            <wp:simplePos x="0" y="0"/>
            <wp:positionH relativeFrom="column">
              <wp:posOffset>-553720</wp:posOffset>
            </wp:positionH>
            <wp:positionV relativeFrom="paragraph">
              <wp:posOffset>1905</wp:posOffset>
            </wp:positionV>
            <wp:extent cx="7291070" cy="9770745"/>
            <wp:effectExtent l="0" t="0" r="5080" b="1905"/>
            <wp:wrapThrough wrapText="bothSides">
              <wp:wrapPolygon edited="0">
                <wp:start x="0" y="0"/>
                <wp:lineTo x="0" y="21562"/>
                <wp:lineTo x="21559" y="21562"/>
                <wp:lineTo x="21559" y="0"/>
                <wp:lineTo x="0" y="0"/>
              </wp:wrapPolygon>
            </wp:wrapThrough>
            <wp:docPr id="1" name="Рисунок 1" descr="C:\Users\User\Desktop\пРАВИЛА 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АВИЛА 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7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07E1668" w14:textId="74AD7E9D" w:rsidR="006F7E74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lastRenderedPageBreak/>
        <w:t>любые условия, не ухудшающие положение работника по сравнению с действующим</w:t>
      </w:r>
      <w:r w:rsidR="00BD3574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 xml:space="preserve">законодательством РФ. </w:t>
      </w:r>
    </w:p>
    <w:p w14:paraId="22435D1E" w14:textId="402E6168" w:rsidR="000914A3" w:rsidRPr="000914A3" w:rsidRDefault="006F7E74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Обязательные условия для включения в трудовой договор:</w:t>
      </w:r>
    </w:p>
    <w:p w14:paraId="0D581E98" w14:textId="674DA55C" w:rsidR="000914A3" w:rsidRPr="000914A3" w:rsidRDefault="006F7E74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место работы;</w:t>
      </w:r>
    </w:p>
    <w:p w14:paraId="53A7F295" w14:textId="77777777" w:rsidR="006F7E74" w:rsidRDefault="006F7E74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трудовая функция (работа по должности в соответствии со штатным расписанием,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специальности с указанием квалификации; конкретный вид поручаемой работы)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38363C7" w14:textId="5DFD817D" w:rsidR="000914A3" w:rsidRPr="000914A3" w:rsidRDefault="006F7E74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дата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начала работы;</w:t>
      </w:r>
    </w:p>
    <w:p w14:paraId="7B6902E7" w14:textId="702CC569" w:rsidR="000914A3" w:rsidRPr="000914A3" w:rsidRDefault="006F7E74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условия оплаты труда (в том числе размер тарифной ставки или оклада (должностного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оклада) работника, доплаты, надбавки и поощрительные выплаты);</w:t>
      </w:r>
    </w:p>
    <w:p w14:paraId="7781E636" w14:textId="55536459" w:rsidR="000914A3" w:rsidRPr="000914A3" w:rsidRDefault="006F7E74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режим рабочего времени и времени отдыха (если для данного работника он отличается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общих правил);</w:t>
      </w:r>
    </w:p>
    <w:p w14:paraId="35ECFE0B" w14:textId="3019A906" w:rsidR="000914A3" w:rsidRPr="000914A3" w:rsidRDefault="006F7E74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компенсация за тяжелую работу и вредные условия труда, если работник принимается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работу в соответствующих условиях, с указанием характеристик условий труда на рабочем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месте;</w:t>
      </w:r>
    </w:p>
    <w:p w14:paraId="65CAC116" w14:textId="5843DBB5" w:rsidR="000914A3" w:rsidRPr="000914A3" w:rsidRDefault="006F7E74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условие об обязательном социальном страховании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3B67A40" w14:textId="238FB330" w:rsidR="000914A3" w:rsidRPr="000914A3" w:rsidRDefault="006F7E74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другие условия в случаях, предусмотренных трудовым законодательством и иными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нормативными актами, содержащими нормы трудового права.</w:t>
      </w:r>
    </w:p>
    <w:p w14:paraId="5A7CA75D" w14:textId="5AD9F880" w:rsidR="000914A3" w:rsidRPr="000914A3" w:rsidRDefault="006F7E74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Трудовой договор, не оформленный в письменной форме, считается заключенным, если</w:t>
      </w:r>
    </w:p>
    <w:p w14:paraId="2EB0181A" w14:textId="1800638E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работник приступил к работе с ведома или по поручению руководителя. При фактическом</w:t>
      </w:r>
      <w:r w:rsidR="006F7E74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допущении работника к работе руководитель обязан оформить с ним трудовой договор в</w:t>
      </w:r>
      <w:r w:rsidR="006F7E74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письменной форме не позднее трех дней со дня фактического допущения работника к работе.</w:t>
      </w:r>
    </w:p>
    <w:p w14:paraId="7D3D2BCD" w14:textId="61F80AB6" w:rsidR="000914A3" w:rsidRPr="000914A3" w:rsidRDefault="006F7E74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2.3. Трудовой договор может заключаться:</w:t>
      </w:r>
    </w:p>
    <w:p w14:paraId="2EC65C8C" w14:textId="77777777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а) на неопределенный срок;</w:t>
      </w:r>
    </w:p>
    <w:p w14:paraId="0AD9311E" w14:textId="77777777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б) на определенный срок не более пяти лет (срочный трудовой договор).</w:t>
      </w:r>
    </w:p>
    <w:p w14:paraId="135743D5" w14:textId="35DB42F6" w:rsidR="000914A3" w:rsidRPr="000914A3" w:rsidRDefault="000914A3" w:rsidP="00C77B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Срочный трудовой договор заключается, когда трудовые отношения не могут быть</w:t>
      </w:r>
      <w:r w:rsidR="00632CD9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установлены на неопределенный срок с учетом характера предстоящей работы или условий ее</w:t>
      </w:r>
      <w:r w:rsidR="00632CD9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выполнения.</w:t>
      </w:r>
      <w:r w:rsidR="00632CD9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Срочный трудовой договор может заключаться в случаях, предусмотренных Трудовым</w:t>
      </w:r>
      <w:r w:rsidR="00632CD9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кодексом Российской Федерации и иными федеральными законами.</w:t>
      </w:r>
    </w:p>
    <w:p w14:paraId="15D20358" w14:textId="426EA41A" w:rsidR="000914A3" w:rsidRPr="000914A3" w:rsidRDefault="00632CD9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2.</w:t>
      </w:r>
      <w:r w:rsidR="00C77B5F">
        <w:rPr>
          <w:rFonts w:ascii="Times New Roman" w:hAnsi="Times New Roman" w:cs="Times New Roman"/>
          <w:sz w:val="24"/>
          <w:szCs w:val="24"/>
        </w:rPr>
        <w:t>4</w:t>
      </w:r>
      <w:r w:rsidR="000914A3" w:rsidRPr="000914A3">
        <w:rPr>
          <w:rFonts w:ascii="Times New Roman" w:hAnsi="Times New Roman" w:cs="Times New Roman"/>
          <w:sz w:val="24"/>
          <w:szCs w:val="24"/>
        </w:rPr>
        <w:t>. При заключении трудового договора лицо, поступающее на работу, обязано предъявить</w:t>
      </w:r>
    </w:p>
    <w:p w14:paraId="34D70CF4" w14:textId="77777777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администрации Учреждения следующие документы:</w:t>
      </w:r>
    </w:p>
    <w:p w14:paraId="3918B925" w14:textId="7929B1BD" w:rsidR="000914A3" w:rsidRPr="000914A3" w:rsidRDefault="00C77B5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паспорт или иной документ, удостоверяющий личность;</w:t>
      </w:r>
    </w:p>
    <w:p w14:paraId="44A091E9" w14:textId="018D0CE4" w:rsidR="000914A3" w:rsidRPr="000914A3" w:rsidRDefault="00C77B5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трудовую книжку, за исключением случаев, когда трудовой договор заключается впервые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или работник поступает на работу на условиях совместительства;</w:t>
      </w:r>
    </w:p>
    <w:p w14:paraId="5F0A6FE9" w14:textId="47F46135" w:rsidR="000914A3" w:rsidRPr="000914A3" w:rsidRDefault="00C77B5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страховое свидетельство государственного пенсионного страхования;</w:t>
      </w:r>
    </w:p>
    <w:p w14:paraId="368D8388" w14:textId="3341EFF5" w:rsidR="000914A3" w:rsidRPr="000914A3" w:rsidRDefault="00C77B5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документы воинского учета – для военнообязанных и лиц, подлежащих призыву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военную службу;</w:t>
      </w:r>
    </w:p>
    <w:p w14:paraId="6DD22E2E" w14:textId="31D41F02" w:rsidR="000914A3" w:rsidRPr="000914A3" w:rsidRDefault="00C77B5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документ об образовании и (или) о квалификации или наличии специальных знаний –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поступлении на работу, требующую специальных знаний или специальной подготовки;</w:t>
      </w:r>
    </w:p>
    <w:p w14:paraId="4BD6EAD6" w14:textId="609B4B79" w:rsidR="000914A3" w:rsidRPr="000914A3" w:rsidRDefault="00C77B5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справку о наличии (отсутствии) судимости и (или) факта уголовного преследования либо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прекращении уголовного преследования по реабилитирующим основаниям, выданную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порядке и по форме, которые устанавливаются федеральным органом исполнительной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власти, осуществляющим функции по выработке и реализации государственной политики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нормативно-правовому регулированию в сфере внутренних дел, - при поступлении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работу, связанную с деятельностью, к осуществлению которой в соответствии с Трудовым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кодексом РФ, иными федеральным законом не допускаются лица, имеющие или имевшие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судимость, подвергающиеся или подвергавшиеся уголовному преследованию;</w:t>
      </w:r>
    </w:p>
    <w:p w14:paraId="2C008C80" w14:textId="5D91E541" w:rsidR="000914A3" w:rsidRPr="000914A3" w:rsidRDefault="00C77B5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справку о том, является или не является лицо подвергнутым административному наказанию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за потребление наркотических средств или психотропных веществ без назначения врача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либо новых потенциально опасных </w:t>
      </w:r>
      <w:proofErr w:type="spellStart"/>
      <w:r w:rsidR="000914A3" w:rsidRPr="000914A3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веществ, которая выдана в порядке и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форме, которые устанавливаются федеральным органом исполнительной власти,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осуществляющим функции по выработке и реализации государственной политики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нормативно-правовому регулированию в сфере внутренних дел, - при поступлении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работу, связанную с деятельностью, к осуществлению которой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федеральными законами не допускаются лица, подвергнутые административному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наказанию за потребление наркотических средств или психотропных веществ без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назначения врача либо новых потенциально опасных </w:t>
      </w:r>
      <w:proofErr w:type="spellStart"/>
      <w:r w:rsidR="000914A3" w:rsidRPr="000914A3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="000914A3" w:rsidRPr="000914A3"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lastRenderedPageBreak/>
        <w:t>веществ, 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окончания срока, в течение которого лицо считается подвергнутым административному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наказанию.</w:t>
      </w:r>
    </w:p>
    <w:p w14:paraId="29E117B6" w14:textId="34D935FD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В отдельных случаях с учетом специфики работы Трудовым Кодексом, иными федеральными</w:t>
      </w:r>
      <w:r w:rsidR="00C77B5F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законами,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</w:t>
      </w:r>
      <w:r w:rsidR="00C77B5F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заключении трудового договора дополнительных документов.</w:t>
      </w:r>
    </w:p>
    <w:p w14:paraId="5CF19837" w14:textId="1F043A02" w:rsidR="000914A3" w:rsidRPr="000914A3" w:rsidRDefault="00C77B5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5</w:t>
      </w:r>
      <w:r w:rsidR="000914A3" w:rsidRPr="000914A3">
        <w:rPr>
          <w:rFonts w:ascii="Times New Roman" w:hAnsi="Times New Roman" w:cs="Times New Roman"/>
          <w:sz w:val="24"/>
          <w:szCs w:val="24"/>
        </w:rPr>
        <w:t>. При приеме на работу по совместительству к другому работодателю работник обязан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предъявить паспорт или иной документ, удостоверяющий личность. При приеме на работу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совместительству, требующую специальных знаний, работодатель имеет право потребовать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работника предъявления документа об образовании и (или) о квалификации либо его надлежаще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заверенной копии, а при приеме на работу с вредными и (или) опасными условиями труда 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справку о характере и условиях труда по основному месту работы.</w:t>
      </w:r>
    </w:p>
    <w:p w14:paraId="7F0DD2B3" w14:textId="1BAC29AB" w:rsidR="000914A3" w:rsidRPr="000914A3" w:rsidRDefault="00C77B5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6</w:t>
      </w:r>
      <w:r w:rsidR="000914A3" w:rsidRPr="000914A3">
        <w:rPr>
          <w:rFonts w:ascii="Times New Roman" w:hAnsi="Times New Roman" w:cs="Times New Roman"/>
          <w:sz w:val="24"/>
          <w:szCs w:val="24"/>
        </w:rPr>
        <w:t>. По желанию работника сведения о работе по совместительству вносятся в Трудовую книжку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по месту основной работы на основании документа, подтверждающего работу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совместительству.</w:t>
      </w:r>
    </w:p>
    <w:p w14:paraId="16B692FE" w14:textId="1714C023" w:rsidR="000914A3" w:rsidRPr="000914A3" w:rsidRDefault="00C77B5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7</w:t>
      </w:r>
      <w:r w:rsidR="000914A3" w:rsidRPr="000914A3">
        <w:rPr>
          <w:rFonts w:ascii="Times New Roman" w:hAnsi="Times New Roman" w:cs="Times New Roman"/>
          <w:sz w:val="24"/>
          <w:szCs w:val="24"/>
        </w:rPr>
        <w:t>. При заключении трудового договора в нем по соглашению сторон может быть предусмотрено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условие об испытании работника в целях проверки его соответствия поручаемой работе.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Отсутствие в трудовом договоре условия об испытании означает, что работник принят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работу без испытания. В </w:t>
      </w:r>
      <w:r w:rsidRPr="000914A3">
        <w:rPr>
          <w:rFonts w:ascii="Times New Roman" w:hAnsi="Times New Roman" w:cs="Times New Roman"/>
          <w:sz w:val="24"/>
          <w:szCs w:val="24"/>
        </w:rPr>
        <w:t>случае,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когда работник фактически допущен к работе без оформления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трудового договора, условие об испытании может быть включено в трудовой договор, только если</w:t>
      </w:r>
    </w:p>
    <w:p w14:paraId="7185E391" w14:textId="77777777" w:rsidR="00C77B5F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стороны оформили его в виде отдельного соглашения до начала работы.</w:t>
      </w:r>
      <w:r w:rsidR="00C77B5F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В период испытания на работника распространяются положения трудового законодательства</w:t>
      </w:r>
      <w:r w:rsidR="00C77B5F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и иных нормативных правовых актов, содержащих нормы трудового права, коллективного</w:t>
      </w:r>
      <w:r w:rsidR="00C77B5F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договора, соглашений, локальных нормативных актов.</w:t>
      </w:r>
      <w:r w:rsidR="00C77B5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DF23EF" w14:textId="38782837" w:rsidR="000914A3" w:rsidRPr="000914A3" w:rsidRDefault="00C77B5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Испытание при приеме на работу не устанавливается </w:t>
      </w:r>
      <w:proofErr w:type="gramStart"/>
      <w:r w:rsidR="000914A3" w:rsidRPr="000914A3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0914A3" w:rsidRPr="000914A3">
        <w:rPr>
          <w:rFonts w:ascii="Times New Roman" w:hAnsi="Times New Roman" w:cs="Times New Roman"/>
          <w:sz w:val="24"/>
          <w:szCs w:val="24"/>
        </w:rPr>
        <w:t>:</w:t>
      </w:r>
    </w:p>
    <w:p w14:paraId="31F571AF" w14:textId="0E327368" w:rsidR="000914A3" w:rsidRPr="000914A3" w:rsidRDefault="00C77B5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лиц, избранных по конкурсу на замещение соответствующей должности, проведенному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порядке, установленном трудовым законодательством и иными нормативными правовыми актами,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содержащими нормы трудового права;</w:t>
      </w:r>
    </w:p>
    <w:p w14:paraId="30171D44" w14:textId="40821008" w:rsidR="000914A3" w:rsidRPr="000914A3" w:rsidRDefault="00C77B5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>беременных женщин и женщин, имеющих детей в возрасте до полутора лет;</w:t>
      </w:r>
    </w:p>
    <w:p w14:paraId="01CA999E" w14:textId="225ECD06" w:rsidR="000914A3" w:rsidRPr="000914A3" w:rsidRDefault="00C77B5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лиц, не достигших возраста восемнадцати лет;</w:t>
      </w:r>
    </w:p>
    <w:p w14:paraId="734A4D5C" w14:textId="270090E4" w:rsidR="000914A3" w:rsidRPr="000914A3" w:rsidRDefault="00C77B5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лиц, получивших среднее профессиональное образование или высшее образование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имеющим государственную аккредитацию образовательным программам и впервые поступающих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на работу по полученной специальности в течение одного года со дня получения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профессионального образования соответствующего уровня;</w:t>
      </w:r>
    </w:p>
    <w:p w14:paraId="0486C88C" w14:textId="6C525B4C" w:rsidR="000914A3" w:rsidRPr="000914A3" w:rsidRDefault="00C77B5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лиц, избранных на выборную должность на оплачиваемую работу;</w:t>
      </w:r>
    </w:p>
    <w:p w14:paraId="3E73E99A" w14:textId="4BA1A036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лиц, приглашенных на работу в порядке перевода от другого работодателя по согласованию</w:t>
      </w:r>
      <w:r w:rsidR="00C77B5F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между работодателями;</w:t>
      </w:r>
    </w:p>
    <w:p w14:paraId="7FD59C85" w14:textId="25078A57" w:rsidR="000914A3" w:rsidRPr="000914A3" w:rsidRDefault="00C77B5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лиц, заключающих трудовой договор на срок до двух месяцев;</w:t>
      </w:r>
    </w:p>
    <w:p w14:paraId="529BF77A" w14:textId="09745276" w:rsidR="000914A3" w:rsidRPr="000914A3" w:rsidRDefault="00C77B5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иных лиц в случаях, предусмотренных Трудовым Кодексом, иными федеральными законами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Российской Федерации, коллективным договором.</w:t>
      </w:r>
    </w:p>
    <w:p w14:paraId="4471DBE3" w14:textId="4E8C2F1D" w:rsidR="000914A3" w:rsidRPr="000914A3" w:rsidRDefault="00C77B5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Срок испытания не может превышать трех месяцев, а для руководителей организаций и их</w:t>
      </w:r>
    </w:p>
    <w:p w14:paraId="5F0D61C3" w14:textId="77777777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заместителей, главных бухгалтеров и их заместителей, руководителей филиалов, представительств</w:t>
      </w:r>
    </w:p>
    <w:p w14:paraId="1DE841F5" w14:textId="3C75A3EC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или иных обособленных структурных подразделений организаций - шести месяцев, если иное не</w:t>
      </w:r>
      <w:r w:rsidR="00C77B5F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установлено федеральным законом.</w:t>
      </w:r>
    </w:p>
    <w:p w14:paraId="72370EE5" w14:textId="081E70FA" w:rsidR="000914A3" w:rsidRPr="000914A3" w:rsidRDefault="00C77B5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При заключении трудового договора на срок от двух до шести месяцев испытание не может</w:t>
      </w:r>
    </w:p>
    <w:p w14:paraId="45435E8D" w14:textId="77777777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превышать двух недель.</w:t>
      </w:r>
    </w:p>
    <w:p w14:paraId="43FF5CF2" w14:textId="4FA62466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В срок испытания не засчитываются период временной нетрудоспособности работника и</w:t>
      </w:r>
      <w:r w:rsidR="00C77B5F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другие периоды, когда он фактически отсутствовал на работе.</w:t>
      </w:r>
    </w:p>
    <w:p w14:paraId="573E65D1" w14:textId="70F4BA03" w:rsidR="000914A3" w:rsidRPr="000914A3" w:rsidRDefault="00C77B5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8</w:t>
      </w:r>
      <w:r w:rsidR="000914A3" w:rsidRPr="000914A3">
        <w:rPr>
          <w:rFonts w:ascii="Times New Roman" w:hAnsi="Times New Roman" w:cs="Times New Roman"/>
          <w:sz w:val="24"/>
          <w:szCs w:val="24"/>
        </w:rPr>
        <w:t>. При отсутствии у лица, поступающего на работу, трудовой книжки в связи с ее утратой,</w:t>
      </w:r>
    </w:p>
    <w:p w14:paraId="16BADEEC" w14:textId="127E9F4E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повреждением или иной причине администрация Учреждения обязана по письменному заявлению</w:t>
      </w:r>
      <w:r w:rsidR="00C77B5F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этого лица (с указанием причины отсутствия трудовой книжки) оформить новую трудовую</w:t>
      </w:r>
      <w:r w:rsidR="00C77B5F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книжку.</w:t>
      </w:r>
    </w:p>
    <w:p w14:paraId="1A06C3CD" w14:textId="75A1C69E" w:rsidR="000914A3" w:rsidRPr="000914A3" w:rsidRDefault="00C77B5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9</w:t>
      </w:r>
      <w:r w:rsidR="000914A3" w:rsidRPr="000914A3">
        <w:rPr>
          <w:rFonts w:ascii="Times New Roman" w:hAnsi="Times New Roman" w:cs="Times New Roman"/>
          <w:sz w:val="24"/>
          <w:szCs w:val="24"/>
        </w:rPr>
        <w:t>. Трудовой договор вступает в силу со дня его подписания работником и руководителем</w:t>
      </w:r>
    </w:p>
    <w:p w14:paraId="4B07A1B8" w14:textId="3FC50962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lastRenderedPageBreak/>
        <w:t>Учреждения, если иное не установлено федеральными законами, иными нормативными</w:t>
      </w:r>
      <w:r w:rsidR="00C77B5F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правовыми актами Российской Федерации или трудовым договором, либо со дня фактического</w:t>
      </w:r>
      <w:r w:rsidR="00C77B5F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 xml:space="preserve">допущения работника к работе по согласованию с администрацией Учреждения. </w:t>
      </w:r>
    </w:p>
    <w:p w14:paraId="125619A9" w14:textId="7566C44D" w:rsidR="000914A3" w:rsidRPr="000914A3" w:rsidRDefault="00C77B5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0</w:t>
      </w:r>
      <w:r w:rsidR="000914A3" w:rsidRPr="000914A3">
        <w:rPr>
          <w:rFonts w:ascii="Times New Roman" w:hAnsi="Times New Roman" w:cs="Times New Roman"/>
          <w:sz w:val="24"/>
          <w:szCs w:val="24"/>
        </w:rPr>
        <w:t>. Работник обязан приступить к исполнению трудовых обязанностей со дня, определенного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трудовым договором. Если в трудовом договоре не определен день начала работы, то работник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должен приступить к работе на следующий день после вступления договора в силу.</w:t>
      </w:r>
    </w:p>
    <w:p w14:paraId="69F5F450" w14:textId="77A95DAB" w:rsidR="000914A3" w:rsidRPr="000914A3" w:rsidRDefault="00C77B5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1</w:t>
      </w:r>
      <w:r w:rsidR="000914A3" w:rsidRPr="000914A3">
        <w:rPr>
          <w:rFonts w:ascii="Times New Roman" w:hAnsi="Times New Roman" w:cs="Times New Roman"/>
          <w:sz w:val="24"/>
          <w:szCs w:val="24"/>
        </w:rPr>
        <w:t>. Прием на работу оформляется приказом руководителя Учреждения на основании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заключенного трудового договора. Содержание приказа должно соответствовать условиям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заключенного трудового договора. Приказ руководителя о приеме на работу объявляется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работнику под роспись в трехдневный срок со дня фактического начала работы. По требованию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работника руководитель обязан выдать ему надлежаще заверенную копию указанного приказа.</w:t>
      </w:r>
    </w:p>
    <w:p w14:paraId="58286B4B" w14:textId="5825D994" w:rsidR="000914A3" w:rsidRPr="000914A3" w:rsidRDefault="00C77B5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2</w:t>
      </w:r>
      <w:r w:rsidR="000914A3" w:rsidRPr="000914A3">
        <w:rPr>
          <w:rFonts w:ascii="Times New Roman" w:hAnsi="Times New Roman" w:cs="Times New Roman"/>
          <w:sz w:val="24"/>
          <w:szCs w:val="24"/>
        </w:rPr>
        <w:t>. На основании приказа о приеме на работу руководитель Учреждения обязан в трехдневный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срок сделать запись в трудовой книжке </w:t>
      </w:r>
      <w:r w:rsidRPr="000914A3">
        <w:rPr>
          <w:rFonts w:ascii="Times New Roman" w:hAnsi="Times New Roman" w:cs="Times New Roman"/>
          <w:sz w:val="24"/>
          <w:szCs w:val="24"/>
        </w:rPr>
        <w:t>работника в случае, если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работа в организации является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для работника основной.</w:t>
      </w:r>
    </w:p>
    <w:p w14:paraId="21A8F9D5" w14:textId="0F7FFA84" w:rsidR="000914A3" w:rsidRPr="000914A3" w:rsidRDefault="00C77B5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3</w:t>
      </w:r>
      <w:r w:rsidR="000914A3" w:rsidRPr="000914A3">
        <w:rPr>
          <w:rFonts w:ascii="Times New Roman" w:hAnsi="Times New Roman" w:cs="Times New Roman"/>
          <w:sz w:val="24"/>
          <w:szCs w:val="24"/>
        </w:rPr>
        <w:t>. При приеме на работу на каждого работника заводится личное дело.</w:t>
      </w:r>
    </w:p>
    <w:p w14:paraId="1356B0AF" w14:textId="74D78B07" w:rsidR="000914A3" w:rsidRDefault="00C77B5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2.</w:t>
      </w:r>
      <w:r w:rsidRPr="000914A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914A3">
        <w:rPr>
          <w:rFonts w:ascii="Times New Roman" w:hAnsi="Times New Roman" w:cs="Times New Roman"/>
          <w:sz w:val="24"/>
          <w:szCs w:val="24"/>
        </w:rPr>
        <w:t>. Личное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дело работника хранится в Учреждении, в том числе и после увольнения, в течение 75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лет.</w:t>
      </w:r>
    </w:p>
    <w:p w14:paraId="09895EAF" w14:textId="77777777" w:rsidR="00C77B5F" w:rsidRPr="00C77B5F" w:rsidRDefault="00C77B5F" w:rsidP="00C77B5F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eastAsia="Times New Roman"/>
          <w:lang w:eastAsia="ru-RU"/>
        </w:rPr>
      </w:pPr>
      <w:r>
        <w:tab/>
      </w:r>
      <w:r w:rsidRPr="00C77B5F">
        <w:rPr>
          <w:rFonts w:eastAsia="Times New Roman"/>
          <w:lang w:eastAsia="ru-RU"/>
        </w:rPr>
        <w:t>Документы в личных делах располагаются в следующем порядке:</w:t>
      </w:r>
    </w:p>
    <w:p w14:paraId="76020449" w14:textId="77777777" w:rsidR="00C77B5F" w:rsidRPr="00C77B5F" w:rsidRDefault="00C77B5F" w:rsidP="00C77B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dfas8c1qsc"/>
      <w:bookmarkEnd w:id="1"/>
      <w:r w:rsidRPr="00C77B5F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внутренняя опись документов;</w:t>
      </w:r>
    </w:p>
    <w:p w14:paraId="466B64DF" w14:textId="77777777" w:rsidR="00C77B5F" w:rsidRPr="00C77B5F" w:rsidRDefault="00C77B5F" w:rsidP="00C77B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dfastbokxd"/>
      <w:bookmarkEnd w:id="2"/>
      <w:r w:rsidRPr="00C77B5F">
        <w:rPr>
          <w:rFonts w:ascii="Times New Roman" w:eastAsia="Times New Roman" w:hAnsi="Times New Roman" w:cs="Times New Roman"/>
          <w:sz w:val="24"/>
          <w:szCs w:val="24"/>
          <w:lang w:eastAsia="ru-RU"/>
        </w:rPr>
        <w:t>– лист с отметками об ознакомлении работника с личным делом;</w:t>
      </w:r>
    </w:p>
    <w:p w14:paraId="21099EB3" w14:textId="77777777" w:rsidR="00C77B5F" w:rsidRPr="00C77B5F" w:rsidRDefault="00C77B5F" w:rsidP="00C77B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dfasbpg1yc"/>
      <w:bookmarkEnd w:id="3"/>
      <w:r w:rsidRPr="00C77B5F">
        <w:rPr>
          <w:rFonts w:ascii="Times New Roman" w:eastAsia="Times New Roman" w:hAnsi="Times New Roman" w:cs="Times New Roman"/>
          <w:sz w:val="24"/>
          <w:szCs w:val="24"/>
          <w:lang w:eastAsia="ru-RU"/>
        </w:rPr>
        <w:t>– лист с отметками о результатах ежегодной проверки состояния личного дела;</w:t>
      </w:r>
    </w:p>
    <w:p w14:paraId="0919EAC9" w14:textId="77777777" w:rsidR="00C77B5F" w:rsidRPr="00C77B5F" w:rsidRDefault="00C77B5F" w:rsidP="00C77B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dfas56kyyk"/>
      <w:bookmarkEnd w:id="4"/>
      <w:r w:rsidRPr="00C77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личный листок по учету кадров и дополнение к нему;    </w:t>
      </w:r>
    </w:p>
    <w:p w14:paraId="4250C583" w14:textId="77777777" w:rsidR="00C77B5F" w:rsidRPr="00C77B5F" w:rsidRDefault="00C77B5F" w:rsidP="00C77B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dfas6yp1d3"/>
      <w:bookmarkEnd w:id="5"/>
      <w:r w:rsidRPr="00C77B5F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автобиография;</w:t>
      </w:r>
    </w:p>
    <w:p w14:paraId="2FB5F7AD" w14:textId="77777777" w:rsidR="00C77B5F" w:rsidRPr="00C77B5F" w:rsidRDefault="00C77B5F" w:rsidP="00C77B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dfastg9r8y"/>
      <w:bookmarkEnd w:id="6"/>
      <w:r w:rsidRPr="00C77B5F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заявление о приеме на работу;</w:t>
      </w:r>
    </w:p>
    <w:p w14:paraId="72EB6D74" w14:textId="77777777" w:rsidR="00C77B5F" w:rsidRPr="00C77B5F" w:rsidRDefault="00C77B5F" w:rsidP="00C77B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" w:name="dfas22qcp6"/>
      <w:bookmarkEnd w:id="7"/>
      <w:r w:rsidRPr="00C77B5F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должностная инструкция;</w:t>
      </w:r>
    </w:p>
    <w:p w14:paraId="4CD2F187" w14:textId="77777777" w:rsidR="00C77B5F" w:rsidRPr="00C77B5F" w:rsidRDefault="00C77B5F" w:rsidP="00C77B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dfasp6i4ax"/>
      <w:bookmarkEnd w:id="8"/>
      <w:r w:rsidRPr="00C77B5F">
        <w:rPr>
          <w:rFonts w:ascii="Times New Roman" w:eastAsia="Times New Roman" w:hAnsi="Times New Roman" w:cs="Times New Roman"/>
          <w:sz w:val="24"/>
          <w:szCs w:val="24"/>
          <w:lang w:eastAsia="ru-RU"/>
        </w:rPr>
        <w:t>– характеристики и рекомендательные письма;</w:t>
      </w:r>
    </w:p>
    <w:p w14:paraId="5388A195" w14:textId="77777777" w:rsidR="00C77B5F" w:rsidRPr="00C77B5F" w:rsidRDefault="00C77B5F" w:rsidP="00C77B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" w:name="dfasn273rn"/>
      <w:bookmarkEnd w:id="9"/>
      <w:r w:rsidRPr="00C77B5F">
        <w:rPr>
          <w:rFonts w:ascii="Times New Roman" w:eastAsia="Times New Roman" w:hAnsi="Times New Roman" w:cs="Times New Roman"/>
          <w:sz w:val="24"/>
          <w:szCs w:val="24"/>
          <w:lang w:eastAsia="ru-RU"/>
        </w:rPr>
        <w:t>– трудовой договор и дополнительные соглашения к нему;</w:t>
      </w:r>
    </w:p>
    <w:p w14:paraId="3BABAD4B" w14:textId="77777777" w:rsidR="00C77B5F" w:rsidRPr="00C77B5F" w:rsidRDefault="00C77B5F" w:rsidP="00C77B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" w:name="dfasn086ub"/>
      <w:bookmarkEnd w:id="10"/>
      <w:r w:rsidRPr="00C77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договор о полной материальной ответственности (если работник – материально </w:t>
      </w:r>
      <w:r w:rsidRPr="00C77B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ответственное лицо);</w:t>
      </w:r>
    </w:p>
    <w:p w14:paraId="4423D9C2" w14:textId="77777777" w:rsidR="00C77B5F" w:rsidRPr="00C77B5F" w:rsidRDefault="00C77B5F" w:rsidP="00C77B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dfasn880p1"/>
      <w:bookmarkEnd w:id="11"/>
      <w:r w:rsidRPr="00C77B5F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копии приказов по личному составу, которые касаются работника;</w:t>
      </w:r>
    </w:p>
    <w:p w14:paraId="2E65B434" w14:textId="77777777" w:rsidR="00C77B5F" w:rsidRPr="00C77B5F" w:rsidRDefault="00C77B5F" w:rsidP="00C77B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" w:name="dfasfwd05w"/>
      <w:bookmarkEnd w:id="12"/>
      <w:r w:rsidRPr="00C77B5F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аттестационные листы;</w:t>
      </w:r>
    </w:p>
    <w:p w14:paraId="0EBF08BC" w14:textId="77777777" w:rsidR="00C77B5F" w:rsidRPr="00C77B5F" w:rsidRDefault="00C77B5F" w:rsidP="00C77B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" w:name="dfas7rgeeg"/>
      <w:bookmarkEnd w:id="13"/>
      <w:r w:rsidRPr="00C77B5F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отзывы должностных лиц о работнике;</w:t>
      </w:r>
    </w:p>
    <w:p w14:paraId="51BEBF9B" w14:textId="77777777" w:rsidR="00C77B5F" w:rsidRPr="00C77B5F" w:rsidRDefault="00C77B5F" w:rsidP="00C77B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" w:name="dfas13s3du"/>
      <w:bookmarkEnd w:id="14"/>
      <w:r w:rsidRPr="00C77B5F">
        <w:rPr>
          <w:rFonts w:ascii="Times New Roman" w:eastAsia="Times New Roman" w:hAnsi="Times New Roman" w:cs="Times New Roman"/>
          <w:sz w:val="24"/>
          <w:szCs w:val="24"/>
          <w:lang w:eastAsia="ru-RU"/>
        </w:rPr>
        <w:t>– лист-заверитель (составляют при сдаче личного дела в архив);</w:t>
      </w:r>
    </w:p>
    <w:p w14:paraId="1DC976B3" w14:textId="77777777" w:rsidR="00C77B5F" w:rsidRPr="00C77B5F" w:rsidRDefault="00C77B5F" w:rsidP="00C77B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" w:name="dfasxbnk11"/>
      <w:bookmarkEnd w:id="15"/>
      <w:r w:rsidRPr="00C77B5F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результаты предварительного и обязательных периодических медицинских осмотров;</w:t>
      </w:r>
    </w:p>
    <w:p w14:paraId="54DB7F40" w14:textId="77777777" w:rsidR="00C77B5F" w:rsidRPr="00C77B5F" w:rsidRDefault="00C77B5F" w:rsidP="00C77B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6" w:name="dfas9zgctc"/>
      <w:bookmarkEnd w:id="16"/>
      <w:r w:rsidRPr="00C77B5F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согласие на обработку персональных данных.</w:t>
      </w:r>
    </w:p>
    <w:p w14:paraId="6F4DEC08" w14:textId="72374760" w:rsidR="00C77B5F" w:rsidRPr="00C77B5F" w:rsidRDefault="00C77B5F" w:rsidP="00C77B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7" w:name="dfas4x04g7"/>
      <w:bookmarkEnd w:id="17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7B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личное дело не включаются копии приказов о наложении взысканий, справки о состоянии здоровья и с места жительства, заявления об отпусках, копии приказов об отпусках и другие документы второстепенного значения.</w:t>
      </w:r>
    </w:p>
    <w:p w14:paraId="7FC4E42A" w14:textId="16D607EF" w:rsidR="000914A3" w:rsidRPr="000914A3" w:rsidRDefault="00C77B5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5</w:t>
      </w:r>
      <w:r w:rsidR="000914A3" w:rsidRPr="000914A3">
        <w:rPr>
          <w:rFonts w:ascii="Times New Roman" w:hAnsi="Times New Roman" w:cs="Times New Roman"/>
          <w:sz w:val="24"/>
          <w:szCs w:val="24"/>
        </w:rPr>
        <w:t>. О приеме работника в Учреждение делается запись в книге учета личного состава.</w:t>
      </w:r>
    </w:p>
    <w:p w14:paraId="3F72211C" w14:textId="5927F2E9" w:rsidR="000914A3" w:rsidRPr="000914A3" w:rsidRDefault="00C77B5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6</w:t>
      </w:r>
      <w:r w:rsidR="000914A3" w:rsidRPr="000914A3">
        <w:rPr>
          <w:rFonts w:ascii="Times New Roman" w:hAnsi="Times New Roman" w:cs="Times New Roman"/>
          <w:sz w:val="24"/>
          <w:szCs w:val="24"/>
        </w:rPr>
        <w:t>. При приеме на работу (до подписания трудового договора) руководитель Учреждени</w:t>
      </w:r>
      <w:r>
        <w:rPr>
          <w:rFonts w:ascii="Times New Roman" w:hAnsi="Times New Roman" w:cs="Times New Roman"/>
          <w:sz w:val="24"/>
          <w:szCs w:val="24"/>
        </w:rPr>
        <w:t>я</w:t>
      </w:r>
    </w:p>
    <w:p w14:paraId="28C357FD" w14:textId="726D9997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обязан ознакомить работника под роспись с Уставом, настоящими Правилами внутреннего</w:t>
      </w:r>
      <w:r w:rsidR="00C77B5F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трудового распорядка работников, с условиями работы, его должностной инструкцией, условиями</w:t>
      </w:r>
    </w:p>
    <w:p w14:paraId="26074A5B" w14:textId="29BAB144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оплаты труда, разъяснить его права и обязанности, проинструктировать его по правилам техники</w:t>
      </w:r>
      <w:r w:rsidR="00C77B5F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безопасности, санитарии, противопожарной безопасности.</w:t>
      </w:r>
    </w:p>
    <w:p w14:paraId="00BC5490" w14:textId="21A9596A" w:rsidR="000914A3" w:rsidRPr="000914A3" w:rsidRDefault="00C77B5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7</w:t>
      </w:r>
      <w:r w:rsidR="000914A3" w:rsidRPr="000914A3">
        <w:rPr>
          <w:rFonts w:ascii="Times New Roman" w:hAnsi="Times New Roman" w:cs="Times New Roman"/>
          <w:sz w:val="24"/>
          <w:szCs w:val="24"/>
        </w:rPr>
        <w:t>. Администрация Учреждения не вправе требовать от работника выполнения работ, не</w:t>
      </w:r>
    </w:p>
    <w:p w14:paraId="531005C3" w14:textId="71822AE8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обусловленных трудовым договором. Изменение определенных сторонами условий трудового</w:t>
      </w:r>
      <w:r w:rsidR="00C77B5F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договора, в том числе перевод на другую работу, допускается только по соглашению сторон</w:t>
      </w:r>
      <w:r w:rsidR="00C77B5F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трудового договора, за исключением случаев, предусмотренных Трудовым кодексом РФ.</w:t>
      </w:r>
      <w:r w:rsidR="00C77B5F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Соглашение об изменении определенных сторонами условий трудового договора заключается в</w:t>
      </w:r>
    </w:p>
    <w:p w14:paraId="28B9F01E" w14:textId="77777777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письменной форме.</w:t>
      </w:r>
    </w:p>
    <w:p w14:paraId="535A7057" w14:textId="122FEB40" w:rsidR="000914A3" w:rsidRPr="000914A3" w:rsidRDefault="00C77B5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8</w:t>
      </w:r>
      <w:r w:rsidR="000914A3" w:rsidRPr="000914A3">
        <w:rPr>
          <w:rFonts w:ascii="Times New Roman" w:hAnsi="Times New Roman" w:cs="Times New Roman"/>
          <w:sz w:val="24"/>
          <w:szCs w:val="24"/>
        </w:rPr>
        <w:t>. Перевод на другую работу в Учреждении допускается только с письменного согласия</w:t>
      </w:r>
    </w:p>
    <w:p w14:paraId="4F949FA9" w14:textId="77777777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работника, за исключением случаев предусмотренных ТК РФ.</w:t>
      </w:r>
    </w:p>
    <w:p w14:paraId="348AFF7C" w14:textId="58FAD875" w:rsidR="000914A3" w:rsidRPr="000914A3" w:rsidRDefault="00C77B5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19</w:t>
      </w:r>
      <w:r w:rsidR="000914A3" w:rsidRPr="000914A3">
        <w:rPr>
          <w:rFonts w:ascii="Times New Roman" w:hAnsi="Times New Roman" w:cs="Times New Roman"/>
          <w:sz w:val="24"/>
          <w:szCs w:val="24"/>
        </w:rPr>
        <w:t>. По соглашению сторон, заключаемому в письменной форме, работник может быть временно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переведен на другую работу в Учреждении на срок до одного года. Если по окончании срока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прежняя работа работнику не представлена, а он не потребовал ее предоставления и </w:t>
      </w:r>
      <w:r w:rsidR="000914A3" w:rsidRPr="000914A3">
        <w:rPr>
          <w:rFonts w:ascii="Times New Roman" w:hAnsi="Times New Roman" w:cs="Times New Roman"/>
          <w:sz w:val="24"/>
          <w:szCs w:val="24"/>
        </w:rPr>
        <w:lastRenderedPageBreak/>
        <w:t>продолжает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работать, то условие соглашения о временном характере перевода утрачивает силу и перевод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считается постоянным.</w:t>
      </w:r>
    </w:p>
    <w:p w14:paraId="15B4345C" w14:textId="47A064F8" w:rsidR="000914A3" w:rsidRPr="000914A3" w:rsidRDefault="00C77B5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Перевод работника без его согласия на срок до одного месяца на необусловленную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трудовым договором работу в Учреждении допускается только в случае катастрофы природного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или техногенного характера, производственной аварии, несчастного случая на производстве,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пожара, наводнения и других исключительных случаях, ставящих под угрозу жизнь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нормальные жизненные условия всего населения или его части для предотвращения указанных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случаев и устранения их последствий. При этом перевод на работу более низкой квалификации,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допускается только с письменного согласия работника.</w:t>
      </w:r>
    </w:p>
    <w:p w14:paraId="474FF89A" w14:textId="2E4D1516" w:rsidR="000914A3" w:rsidRPr="000914A3" w:rsidRDefault="00C77B5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2.2</w:t>
      </w:r>
      <w:r>
        <w:rPr>
          <w:rFonts w:ascii="Times New Roman" w:hAnsi="Times New Roman" w:cs="Times New Roman"/>
          <w:sz w:val="24"/>
          <w:szCs w:val="24"/>
        </w:rPr>
        <w:t>0</w:t>
      </w:r>
      <w:r w:rsidR="000914A3" w:rsidRPr="000914A3">
        <w:rPr>
          <w:rFonts w:ascii="Times New Roman" w:hAnsi="Times New Roman" w:cs="Times New Roman"/>
          <w:sz w:val="24"/>
          <w:szCs w:val="24"/>
        </w:rPr>
        <w:t>. Работника, нуждающегося в переводе на другую работу в соответствии с медицинским</w:t>
      </w:r>
    </w:p>
    <w:p w14:paraId="59F79C55" w14:textId="688D1699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заключением, выданным в порядке, установленном федеральными законами и иными</w:t>
      </w:r>
      <w:r w:rsidR="00CB7E78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нормативными правовыми актами РФ, с его письменного согласия, руководитель обязан перевести</w:t>
      </w:r>
    </w:p>
    <w:p w14:paraId="14ECADA0" w14:textId="384E5788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на другую имеющуюся работу, не противопоказанную работнику по состоянию здоровья. Если в</w:t>
      </w:r>
      <w:r w:rsidR="00CB7E78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соответствии с медицинским заключением работник, нуждающийся во временном переводе на</w:t>
      </w:r>
      <w:r w:rsidR="00CB7E78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другую работу на срок до 4-х месяцев, отказывается от перевода либо в учреждении отсутствует</w:t>
      </w:r>
      <w:r w:rsidR="00CB7E78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соответствующая работа, то руководитель обязан на весь указанный в медицинском заключении</w:t>
      </w:r>
      <w:r w:rsidR="00CB7E78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срок отстранить работника от работы с сохранением места работы. В период отстранения от</w:t>
      </w:r>
      <w:r w:rsidR="00CB7E78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работы заработная плата работнику не начисляется, за исключением случаев, предусмотренных</w:t>
      </w:r>
      <w:r w:rsidR="00CB7E78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Трудовым кодексом РФ, иными федеральными законами, коллективным договором,</w:t>
      </w:r>
      <w:r w:rsidR="00CB7E78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соглашениями, трудовым договором. Если в соответствии с медицинским заключением работник нуждается во временном</w:t>
      </w:r>
      <w:r w:rsidR="00CB7E78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переводе на другую работу на срок более 4-х месяцев или постоянном переводе, то при его отказе</w:t>
      </w:r>
      <w:r w:rsidR="00CB7E78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от перевода либо отсутствии в Учреждении соответствующей работы, трудовой договор с</w:t>
      </w:r>
      <w:r w:rsidR="00CB7E78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работником прекращается.</w:t>
      </w:r>
    </w:p>
    <w:p w14:paraId="6CE0B373" w14:textId="5C7BB0A4" w:rsidR="000914A3" w:rsidRPr="000914A3" w:rsidRDefault="00CB7E78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2.2</w:t>
      </w:r>
      <w:r>
        <w:rPr>
          <w:rFonts w:ascii="Times New Roman" w:hAnsi="Times New Roman" w:cs="Times New Roman"/>
          <w:sz w:val="24"/>
          <w:szCs w:val="24"/>
        </w:rPr>
        <w:t>1</w:t>
      </w:r>
      <w:r w:rsidR="000914A3" w:rsidRPr="000914A3">
        <w:rPr>
          <w:rFonts w:ascii="Times New Roman" w:hAnsi="Times New Roman" w:cs="Times New Roman"/>
          <w:sz w:val="24"/>
          <w:szCs w:val="24"/>
        </w:rPr>
        <w:t>. В случае, когда по причинам, связанным с изменением условий труда определенные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сторонами трудового договора,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не могут быть сохранены, допускается их изменение по ин</w:t>
      </w:r>
      <w:r>
        <w:rPr>
          <w:rFonts w:ascii="Times New Roman" w:hAnsi="Times New Roman" w:cs="Times New Roman"/>
          <w:sz w:val="24"/>
          <w:szCs w:val="24"/>
        </w:rPr>
        <w:t xml:space="preserve">ициативе работодателя. </w:t>
      </w:r>
      <w:r w:rsidR="000914A3" w:rsidRPr="000914A3">
        <w:rPr>
          <w:rFonts w:ascii="Times New Roman" w:hAnsi="Times New Roman" w:cs="Times New Roman"/>
          <w:sz w:val="24"/>
          <w:szCs w:val="24"/>
        </w:rPr>
        <w:t>О предстоящих изменениях определенных сторонами условий трудового договора, а также 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причинах, вызвавших необходимость таких изменений, руководитель обязан уведомить работника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в письменной форме не позднее чем за 2 месяца.</w:t>
      </w:r>
    </w:p>
    <w:p w14:paraId="5C6A0C9F" w14:textId="7EE95990" w:rsidR="000914A3" w:rsidRPr="000914A3" w:rsidRDefault="00CB7E78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2.</w:t>
      </w:r>
      <w:r w:rsidRPr="000914A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914A3">
        <w:rPr>
          <w:rFonts w:ascii="Times New Roman" w:hAnsi="Times New Roman" w:cs="Times New Roman"/>
          <w:sz w:val="24"/>
          <w:szCs w:val="24"/>
        </w:rPr>
        <w:t>. Перевод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на другую работу в пределах Учреждения оформляется приказом руководителя</w:t>
      </w:r>
    </w:p>
    <w:p w14:paraId="3BF8AB6F" w14:textId="565C32DE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Учреждения, на основании которого делается запись в трудовой книжке работника (за</w:t>
      </w:r>
      <w:r w:rsidR="00CB7E78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исключением случаев временного перевода).</w:t>
      </w:r>
    </w:p>
    <w:p w14:paraId="4DD59146" w14:textId="09BC8DBC" w:rsidR="000914A3" w:rsidRPr="000914A3" w:rsidRDefault="00CB7E78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2.2</w:t>
      </w:r>
      <w:r>
        <w:rPr>
          <w:rFonts w:ascii="Times New Roman" w:hAnsi="Times New Roman" w:cs="Times New Roman"/>
          <w:sz w:val="24"/>
          <w:szCs w:val="24"/>
        </w:rPr>
        <w:t>3</w:t>
      </w:r>
      <w:r w:rsidR="000914A3" w:rsidRPr="000914A3">
        <w:rPr>
          <w:rFonts w:ascii="Times New Roman" w:hAnsi="Times New Roman" w:cs="Times New Roman"/>
          <w:sz w:val="24"/>
          <w:szCs w:val="24"/>
        </w:rPr>
        <w:t>. Руководитель обязан отстранить от работы работника в следующих случаях:</w:t>
      </w:r>
    </w:p>
    <w:p w14:paraId="6020C948" w14:textId="2251492A" w:rsidR="000914A3" w:rsidRPr="000914A3" w:rsidRDefault="00CB7E78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>появившегося в состоянии алкогольного, наркотического или иного токсического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опьянения;</w:t>
      </w:r>
    </w:p>
    <w:p w14:paraId="1C76D548" w14:textId="6EBA5926" w:rsidR="000914A3" w:rsidRPr="000914A3" w:rsidRDefault="00CB7E78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не прошедшего в установленном порядке обучение и проверку знаний и навыков в 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охраны труда;</w:t>
      </w:r>
    </w:p>
    <w:p w14:paraId="15E0F33D" w14:textId="7F440E2A" w:rsidR="000914A3" w:rsidRPr="000914A3" w:rsidRDefault="00CB7E78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не прошедшего в обязательном порядке обязательный медицинский осмотр (обследование);</w:t>
      </w:r>
    </w:p>
    <w:p w14:paraId="6A84996D" w14:textId="1970288F" w:rsidR="000914A3" w:rsidRPr="000914A3" w:rsidRDefault="00CB7E78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при выявлении в соответствии с медицинским заключением, выданным в порядке,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установленном федеральными законами и иными нормативными правовыми актами РФ,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противопоказанной для выполнения работником работы, обусловленной трудовым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договором;</w:t>
      </w:r>
    </w:p>
    <w:p w14:paraId="7BFEE840" w14:textId="25CCCE99" w:rsidR="000914A3" w:rsidRPr="000914A3" w:rsidRDefault="00CB7E78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в других случаях, предусмотренных Трудовым кодексом РФ.</w:t>
      </w:r>
    </w:p>
    <w:p w14:paraId="6EED308C" w14:textId="41AA570B" w:rsidR="000914A3" w:rsidRPr="000914A3" w:rsidRDefault="00CB7E78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В период отстранения от работы (недопущения к работе) заработная плата работнику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начисляется, за исключением случаев, предусмотренных Трудовым кодексом РФ.</w:t>
      </w:r>
    </w:p>
    <w:p w14:paraId="02B0C077" w14:textId="17946658" w:rsidR="000914A3" w:rsidRPr="000914A3" w:rsidRDefault="00CB7E78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2.2</w:t>
      </w:r>
      <w:r>
        <w:rPr>
          <w:rFonts w:ascii="Times New Roman" w:hAnsi="Times New Roman" w:cs="Times New Roman"/>
          <w:sz w:val="24"/>
          <w:szCs w:val="24"/>
        </w:rPr>
        <w:t>4</w:t>
      </w:r>
      <w:r w:rsidR="000914A3" w:rsidRPr="000914A3">
        <w:rPr>
          <w:rFonts w:ascii="Times New Roman" w:hAnsi="Times New Roman" w:cs="Times New Roman"/>
          <w:sz w:val="24"/>
          <w:szCs w:val="24"/>
        </w:rPr>
        <w:t>. К педагогической деятельности не допускаются лица:</w:t>
      </w:r>
    </w:p>
    <w:p w14:paraId="57D0BB1C" w14:textId="0D656E78" w:rsidR="000914A3" w:rsidRPr="000914A3" w:rsidRDefault="00CB7E78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лишенные права заниматься педагогической деятельностью в соответствии с вступившим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законную силу приговором суда;</w:t>
      </w:r>
    </w:p>
    <w:p w14:paraId="2C295B1C" w14:textId="1BF6B4F5" w:rsidR="000914A3" w:rsidRPr="000914A3" w:rsidRDefault="00CB7E78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имеющие или имевшие судимость, подвергавшиеся уголовному преследованию (за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исключением лиц, уголовное преследование в отношении которых прекращено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реабилитирующим основаниям) за преступления против жизни и здоровья, свободы, чести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и достоинства личности (за исключением незаконной госпитализации в медицинскую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организацию, оказывающую психиатрическую помощь в стационарных условиях,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клеветы), половой неприкосновенности и половой свободы личности, против семьи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несовершеннолетних, здоровья населения и общественной нравственности, основ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конституционного строя и безопасности государства, мира и безопасности человечества,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также против общественной безопасности;</w:t>
      </w:r>
    </w:p>
    <w:p w14:paraId="0F976BD2" w14:textId="60A0420A" w:rsidR="000914A3" w:rsidRPr="000914A3" w:rsidRDefault="00CB7E78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имеющие неснятую или непогашенную судимость за иные умышленные тяжкие и особо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тяжкие преступления;</w:t>
      </w:r>
    </w:p>
    <w:p w14:paraId="3F100991" w14:textId="77D8EA74" w:rsidR="000914A3" w:rsidRPr="000914A3" w:rsidRDefault="00CB7E78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признанные недееспособными в установленном федеральным законом порядке;</w:t>
      </w:r>
    </w:p>
    <w:p w14:paraId="74AD8E2E" w14:textId="52B732C7" w:rsidR="000914A3" w:rsidRPr="000914A3" w:rsidRDefault="00CB7E78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имеющие заболевания, предусмотренные перечнем, утверждаемым федеральным органом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исполнительной власти, осуществляющим функции по выработке государственной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политики и нормативно-правовому регулированию в области здравоохранения.</w:t>
      </w:r>
    </w:p>
    <w:p w14:paraId="41347ECF" w14:textId="5923F095" w:rsidR="000914A3" w:rsidRPr="000914A3" w:rsidRDefault="00CB7E78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Лица из числа указанных, могут быть допущены к педагогической деятельности при наличии</w:t>
      </w:r>
    </w:p>
    <w:p w14:paraId="73AE32C8" w14:textId="4484CAF9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решения комиссии по делам несовершеннолетних и защите их прав, созданной высшим</w:t>
      </w:r>
      <w:r w:rsidR="00CB7E78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исполнительным органом государственной власти субъекта Российской Федерации, о допуске их к</w:t>
      </w:r>
    </w:p>
    <w:p w14:paraId="75AAE616" w14:textId="7AC6C7B5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педагогической деятельности.</w:t>
      </w:r>
    </w:p>
    <w:p w14:paraId="10F70393" w14:textId="1A7189DA" w:rsidR="000914A3" w:rsidRPr="000914A3" w:rsidRDefault="00CB7E78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2.2</w:t>
      </w:r>
      <w:r>
        <w:rPr>
          <w:rFonts w:ascii="Times New Roman" w:hAnsi="Times New Roman" w:cs="Times New Roman"/>
          <w:sz w:val="24"/>
          <w:szCs w:val="24"/>
        </w:rPr>
        <w:t>5</w:t>
      </w:r>
      <w:r w:rsidR="000914A3" w:rsidRPr="000914A3">
        <w:rPr>
          <w:rFonts w:ascii="Times New Roman" w:hAnsi="Times New Roman" w:cs="Times New Roman"/>
          <w:sz w:val="24"/>
          <w:szCs w:val="24"/>
        </w:rPr>
        <w:t>. Трудовой договор может быть в любое время расторгнут по соглашению сторон трудового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договора. Прекращение трудового договора может иметь место только по основаниям,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предусмотренных трудовым законодательством.</w:t>
      </w:r>
    </w:p>
    <w:p w14:paraId="22571D3A" w14:textId="4B9511C9" w:rsidR="000914A3" w:rsidRPr="000914A3" w:rsidRDefault="00CB7E78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2.</w:t>
      </w:r>
      <w:r w:rsidRPr="000914A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0914A3">
        <w:rPr>
          <w:rFonts w:ascii="Times New Roman" w:hAnsi="Times New Roman" w:cs="Times New Roman"/>
          <w:sz w:val="24"/>
          <w:szCs w:val="24"/>
        </w:rPr>
        <w:t>. Работник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имеет право расторгнуть трудовой договор, предупредив об этом руководителя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Учреждения в письменной форме не позднее чем за две недели, если иной срок не установлен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Трудовым кодексом РФ или иным федеральным законом. Течение указанного срока начинается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следующий день после получения руководителем заявления работника об увольнении.</w:t>
      </w:r>
    </w:p>
    <w:p w14:paraId="0308EBE7" w14:textId="46DBD8F3" w:rsidR="000914A3" w:rsidRPr="000914A3" w:rsidRDefault="00CB7E78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2.2</w:t>
      </w:r>
      <w:r>
        <w:rPr>
          <w:rFonts w:ascii="Times New Roman" w:hAnsi="Times New Roman" w:cs="Times New Roman"/>
          <w:sz w:val="24"/>
          <w:szCs w:val="24"/>
        </w:rPr>
        <w:t>7</w:t>
      </w:r>
      <w:r w:rsidR="000914A3" w:rsidRPr="000914A3">
        <w:rPr>
          <w:rFonts w:ascii="Times New Roman" w:hAnsi="Times New Roman" w:cs="Times New Roman"/>
          <w:sz w:val="24"/>
          <w:szCs w:val="24"/>
        </w:rPr>
        <w:t>. По соглашению сторон трудовой договор может быть расторгнут и до истечения срока</w:t>
      </w:r>
    </w:p>
    <w:p w14:paraId="084EA861" w14:textId="77777777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предупреждения об увольнении.</w:t>
      </w:r>
    </w:p>
    <w:p w14:paraId="57DFAD12" w14:textId="63C4EC59" w:rsidR="000914A3" w:rsidRPr="000914A3" w:rsidRDefault="00CB7E78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2.2</w:t>
      </w:r>
      <w:r>
        <w:rPr>
          <w:rFonts w:ascii="Times New Roman" w:hAnsi="Times New Roman" w:cs="Times New Roman"/>
          <w:sz w:val="24"/>
          <w:szCs w:val="24"/>
        </w:rPr>
        <w:t>8</w:t>
      </w:r>
      <w:r w:rsidR="000914A3" w:rsidRPr="000914A3">
        <w:rPr>
          <w:rFonts w:ascii="Times New Roman" w:hAnsi="Times New Roman" w:cs="Times New Roman"/>
          <w:sz w:val="24"/>
          <w:szCs w:val="24"/>
        </w:rPr>
        <w:t>. В случаях, когда заявление работника об увольнении по его инициативе (по собственному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желанию) обусловлено невозможностью продолжения им работы (зачисление в образовательное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учреждение, выход на пенсию и другие случаи), а также в случаях установленного нарушения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администрацией Учреждения трудового законодательства и иных нормативных правовых актов,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содержащих нормы трудового права, локальных нормативных актов, условий коллективного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договора, соглашения или трудового договора, руководитель Учреждения обязан расторгнуть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трудовой договор в срок, указанный в заявлении работника.</w:t>
      </w:r>
    </w:p>
    <w:p w14:paraId="6A6ED8DC" w14:textId="10159D55" w:rsidR="000914A3" w:rsidRPr="000914A3" w:rsidRDefault="00CB7E78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29</w:t>
      </w:r>
      <w:r w:rsidR="000914A3" w:rsidRPr="000914A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До истечения срока предупреждения об увольнении работник имеет право в любое время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отозвать свое заявление. Увольнение в этом случае не производится, если на его место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приглашен в письменной форме другой работник, которому в соответствии с Трудовым кодексом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РФ и иными федеральными законами не может быть отказано в заключении трудового договора.</w:t>
      </w:r>
    </w:p>
    <w:p w14:paraId="6F2DB86B" w14:textId="7295E08D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Если по истечении срока предупреждения об увольнении трудовой договор не был</w:t>
      </w:r>
      <w:r w:rsidR="00CB7E78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расторгнут и работник не настаивает на увольнении, то действие трудового договора</w:t>
      </w:r>
      <w:r w:rsidR="00CB7E78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продолжается.</w:t>
      </w:r>
    </w:p>
    <w:p w14:paraId="0037DAEF" w14:textId="5756AE49" w:rsidR="000914A3" w:rsidRPr="000914A3" w:rsidRDefault="00CB7E78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2.3</w:t>
      </w:r>
      <w:r>
        <w:rPr>
          <w:rFonts w:ascii="Times New Roman" w:hAnsi="Times New Roman" w:cs="Times New Roman"/>
          <w:sz w:val="24"/>
          <w:szCs w:val="24"/>
        </w:rPr>
        <w:t>0</w:t>
      </w:r>
      <w:r w:rsidR="000914A3" w:rsidRPr="000914A3">
        <w:rPr>
          <w:rFonts w:ascii="Times New Roman" w:hAnsi="Times New Roman" w:cs="Times New Roman"/>
          <w:sz w:val="24"/>
          <w:szCs w:val="24"/>
        </w:rPr>
        <w:t>. Расторжение трудового договора по инициативе администрации Учреждения производится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учетом мотивированного мнения представительного органа Учреждения за исключением случаев,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предусмотренных законодательством РФ.</w:t>
      </w:r>
    </w:p>
    <w:p w14:paraId="79D6BF70" w14:textId="336915DE" w:rsidR="000914A3" w:rsidRPr="000914A3" w:rsidRDefault="00CB7E78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Увольнение работника, являющегося членом профсоюза, по следующим основаниям:</w:t>
      </w:r>
    </w:p>
    <w:p w14:paraId="14883F1C" w14:textId="77777777" w:rsidR="00CB7E78" w:rsidRDefault="00CB7E78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сокращении штата Учреждения;</w:t>
      </w:r>
    </w:p>
    <w:p w14:paraId="55193A92" w14:textId="77777777" w:rsidR="00CB7E78" w:rsidRDefault="00CB7E78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несоответствия работника занимаемой должности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выполняемой работе вследствие недостаточной квалификации, подтвержденной результатами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аттестации; </w:t>
      </w:r>
    </w:p>
    <w:p w14:paraId="46514FCF" w14:textId="210D3A50" w:rsidR="000914A3" w:rsidRPr="000914A3" w:rsidRDefault="00CB7E78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неоднократного неисполнения работником без уважительных причин трудовых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обязанностей, если он имеет дисциплинарное взыскание, - производится с учетом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мотивированного мнения выборного органа первичной профсоюзной организации.</w:t>
      </w:r>
    </w:p>
    <w:p w14:paraId="5936D00E" w14:textId="149C0652" w:rsidR="000914A3" w:rsidRPr="000914A3" w:rsidRDefault="00CB7E78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2.3</w:t>
      </w:r>
      <w:r>
        <w:rPr>
          <w:rFonts w:ascii="Times New Roman" w:hAnsi="Times New Roman" w:cs="Times New Roman"/>
          <w:sz w:val="24"/>
          <w:szCs w:val="24"/>
        </w:rPr>
        <w:t>1</w:t>
      </w:r>
      <w:r w:rsidR="000914A3" w:rsidRPr="000914A3">
        <w:rPr>
          <w:rFonts w:ascii="Times New Roman" w:hAnsi="Times New Roman" w:cs="Times New Roman"/>
          <w:sz w:val="24"/>
          <w:szCs w:val="24"/>
        </w:rPr>
        <w:t>. Прекращение трудового договора оформляется приказом руководителя Учреждения.</w:t>
      </w:r>
    </w:p>
    <w:p w14:paraId="26D87CC8" w14:textId="3A0473FC" w:rsidR="000914A3" w:rsidRPr="000914A3" w:rsidRDefault="00CB7E78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2.3</w:t>
      </w:r>
      <w:r>
        <w:rPr>
          <w:rFonts w:ascii="Times New Roman" w:hAnsi="Times New Roman" w:cs="Times New Roman"/>
          <w:sz w:val="24"/>
          <w:szCs w:val="24"/>
        </w:rPr>
        <w:t>2</w:t>
      </w:r>
      <w:r w:rsidR="000914A3" w:rsidRPr="000914A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С приказом о прекращении трудового договора работник должен быть ознакомлен под</w:t>
      </w:r>
    </w:p>
    <w:p w14:paraId="3596419A" w14:textId="7DD7CCC2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роспись. По требованию работника руководитель обязан выдать ему надлежащим образом</w:t>
      </w:r>
      <w:r w:rsidR="00CB7E78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заверенную копию указанного приказа. В случае, когда приказ о прекращении трудового договора</w:t>
      </w:r>
      <w:r w:rsidR="00CB7E78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невозможно довести до сведения работника или работник отказывается ознакомиться с ним под</w:t>
      </w:r>
    </w:p>
    <w:p w14:paraId="605F90ED" w14:textId="77777777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роспись, на приказе производится соответствующая запись.</w:t>
      </w:r>
    </w:p>
    <w:p w14:paraId="3A94AA27" w14:textId="1CADE180" w:rsidR="000914A3" w:rsidRPr="000914A3" w:rsidRDefault="00CB7E78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2.34. Днем прекращения трудового договора во всех случаях является последний день 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работника, за исключением случаев, когда работник фактически не работал, но за ним сохранялось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место работы в соответствии с Трудовым кодексом РФ.</w:t>
      </w:r>
    </w:p>
    <w:p w14:paraId="60A4C96A" w14:textId="73F5E1A7" w:rsidR="000914A3" w:rsidRPr="000914A3" w:rsidRDefault="00CB7E78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2.35. В день прекращения трудового договора руководитель Учреждения обязан выдать работнику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трудовую книжку и произвести с ним полный денежный расчет. По письменному </w:t>
      </w:r>
      <w:r w:rsidR="000914A3" w:rsidRPr="000914A3">
        <w:rPr>
          <w:rFonts w:ascii="Times New Roman" w:hAnsi="Times New Roman" w:cs="Times New Roman"/>
          <w:sz w:val="24"/>
          <w:szCs w:val="24"/>
        </w:rPr>
        <w:lastRenderedPageBreak/>
        <w:t>заявлению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работника руководитель также обязан выдать ему заверенные надлежащим образом копии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документов, связанных с работой.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Запись в трудовую книжку об основании и причине прекращения трудового договора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должна производиться в точном соответствии с формулировками Трудового кодекса РФ или иного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федерального закона и со ссылкой на соответствующую статью, часть статьи, пункт статьи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Трудового кодекса РФ.</w:t>
      </w:r>
    </w:p>
    <w:p w14:paraId="3E3B4B53" w14:textId="4A3D0251" w:rsidR="000914A3" w:rsidRPr="000914A3" w:rsidRDefault="00CB7E78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2.3</w:t>
      </w:r>
      <w:r>
        <w:rPr>
          <w:rFonts w:ascii="Times New Roman" w:hAnsi="Times New Roman" w:cs="Times New Roman"/>
          <w:sz w:val="24"/>
          <w:szCs w:val="24"/>
        </w:rPr>
        <w:t>6</w:t>
      </w:r>
      <w:r w:rsidR="000914A3" w:rsidRPr="000914A3">
        <w:rPr>
          <w:rFonts w:ascii="Times New Roman" w:hAnsi="Times New Roman" w:cs="Times New Roman"/>
          <w:sz w:val="24"/>
          <w:szCs w:val="24"/>
        </w:rPr>
        <w:t>. При получении трудовой книжки в связи с увольнением работник расписывается в личной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карточке формы Т-2 и в книге учета движения трудовых книжек и вкладышей к ним.</w:t>
      </w:r>
    </w:p>
    <w:p w14:paraId="5674C469" w14:textId="76FB2994" w:rsidR="000914A3" w:rsidRPr="000914A3" w:rsidRDefault="00CB7E78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2.37. В случае, когда в день прекращения трудового договора выдать трудовую книжку работнику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невозможно в связи с его отсутствием либо отказом от ее получения, руководитель Учреждения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обязан направить работнику уведомление о необходимости явиться за трудовой книжкой либо дать согласие на отправление ее по почте. Со дня направления указанного уведомления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руководитель освобождается от ответственности за задержку выдачи трудовой книжки.</w:t>
      </w:r>
    </w:p>
    <w:p w14:paraId="589FCF3A" w14:textId="77777777" w:rsidR="000914A3" w:rsidRPr="00AC6DB2" w:rsidRDefault="000914A3" w:rsidP="00AC6D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6DB2">
        <w:rPr>
          <w:rFonts w:ascii="Times New Roman" w:hAnsi="Times New Roman" w:cs="Times New Roman"/>
          <w:b/>
          <w:bCs/>
          <w:sz w:val="24"/>
          <w:szCs w:val="24"/>
        </w:rPr>
        <w:t>3. ОСНОВНЫЕ ПРАВА И ОБЯЗАННОСТИ РАБОТНИКОВ</w:t>
      </w:r>
    </w:p>
    <w:p w14:paraId="29AE2415" w14:textId="0250C804" w:rsidR="000914A3" w:rsidRPr="000914A3" w:rsidRDefault="00BB3E37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3.1. Работник Учреждения имеет право на:</w:t>
      </w:r>
    </w:p>
    <w:p w14:paraId="72877D42" w14:textId="578CB609" w:rsidR="000914A3" w:rsidRPr="000914A3" w:rsidRDefault="00BB3E37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заключение, изменение и расторжение трудового договора в порядке и на условиях,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которые установлены Трудовым кодексом РФ, иными федеральными законами;</w:t>
      </w:r>
    </w:p>
    <w:p w14:paraId="52DD4EC0" w14:textId="1B3F1DDF" w:rsidR="000914A3" w:rsidRPr="000914A3" w:rsidRDefault="00BB3E37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предоставление работы, обусловленной трудовым договором;</w:t>
      </w:r>
    </w:p>
    <w:p w14:paraId="4EA9CBB2" w14:textId="0CB33B36" w:rsidR="000914A3" w:rsidRPr="000914A3" w:rsidRDefault="00BB3E37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рабочее место, соответствующее государственным нормативным требованиям охраны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труда и условиям, предусмотренным коллективным договором;</w:t>
      </w:r>
    </w:p>
    <w:p w14:paraId="68FF7E00" w14:textId="791CFFDB" w:rsidR="000914A3" w:rsidRPr="000914A3" w:rsidRDefault="00BB3E37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своевременную и в полном объеме выплату заработной платы в соответствии со своей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квалификацией, сложностью труда, количеством и качеством выполняемой работы;</w:t>
      </w:r>
    </w:p>
    <w:p w14:paraId="2AF3F82F" w14:textId="1E0D7160" w:rsidR="000914A3" w:rsidRPr="000914A3" w:rsidRDefault="00BB3E37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отдых, обеспечиваемый установлением нормальной продолжительности рабочего времени,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сокращенного рабочего времени для отдельных профессий и категорий работников,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предоставлением еженедельных выходных дней, нерабочих праздничных дней,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оплачиваемых ежегодных отпусков;</w:t>
      </w:r>
    </w:p>
    <w:p w14:paraId="447753B9" w14:textId="61851B8D" w:rsidR="000914A3" w:rsidRPr="000914A3" w:rsidRDefault="00BB3E37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полную достоверную информацию об условиях труда и требованиях охраны труда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рабочем месте;</w:t>
      </w:r>
    </w:p>
    <w:p w14:paraId="469DA422" w14:textId="6B8A2CAF" w:rsidR="000914A3" w:rsidRPr="000914A3" w:rsidRDefault="00BB3E37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подготовку и дополнительное профессиональное образование в порядке, установленном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Трудовым кодексом РФ, иными федеральными законами;</w:t>
      </w:r>
    </w:p>
    <w:p w14:paraId="4AFA107D" w14:textId="0B1BA981" w:rsidR="000914A3" w:rsidRPr="000914A3" w:rsidRDefault="00BB3E37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объединение, включая право на создание профессиональных союзов и вступление в них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защиты своих трудовых прав, свобод и законных интересов;</w:t>
      </w:r>
    </w:p>
    <w:p w14:paraId="12E80D82" w14:textId="37EB9167" w:rsidR="000914A3" w:rsidRPr="000914A3" w:rsidRDefault="00BB3E37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участие в управлении Учреждением в предусмотренных Трудовым кодексом РФ, иными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федеральными законами и коллективным договором формах;</w:t>
      </w:r>
    </w:p>
    <w:p w14:paraId="08484F4E" w14:textId="6BD00ED9" w:rsidR="000914A3" w:rsidRPr="000914A3" w:rsidRDefault="00BB3E37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ведение коллективных переговоров и заключение коллективных договоров и соглашений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через своих представителей, а также на информацию о выполнении коллективного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договора, соглашений;</w:t>
      </w:r>
    </w:p>
    <w:p w14:paraId="68767CD7" w14:textId="3A78FC80" w:rsidR="000914A3" w:rsidRPr="000914A3" w:rsidRDefault="00BB3E37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защиту своих трудовых прав, свобод и законных интересов всеми не запрещенными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законом способами;</w:t>
      </w:r>
    </w:p>
    <w:p w14:paraId="31F0CD50" w14:textId="5C16DE20" w:rsidR="000914A3" w:rsidRPr="000914A3" w:rsidRDefault="00BB3E37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разрешение индивидуальных и коллективных трудовых споров, в </w:t>
      </w:r>
      <w:proofErr w:type="gramStart"/>
      <w:r w:rsidR="000914A3" w:rsidRPr="000914A3">
        <w:rPr>
          <w:rFonts w:ascii="Times New Roman" w:hAnsi="Times New Roman" w:cs="Times New Roman"/>
          <w:sz w:val="24"/>
          <w:szCs w:val="24"/>
        </w:rPr>
        <w:t>порядке</w:t>
      </w:r>
      <w:proofErr w:type="gramEnd"/>
      <w:r w:rsidR="000914A3" w:rsidRPr="000914A3">
        <w:rPr>
          <w:rFonts w:ascii="Times New Roman" w:hAnsi="Times New Roman" w:cs="Times New Roman"/>
          <w:sz w:val="24"/>
          <w:szCs w:val="24"/>
        </w:rPr>
        <w:t xml:space="preserve"> установленном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Трудовым кодексом РФ, иными федеральными законами;</w:t>
      </w:r>
    </w:p>
    <w:p w14:paraId="37B9A6EE" w14:textId="299CD214" w:rsidR="000914A3" w:rsidRPr="000914A3" w:rsidRDefault="00BB3E37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возмещение вреда, причиненного ему в связи с исполнением им трудовых обязанностей,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компенсацию морального вреда в порядке, установленном Трудовым кодексом РФ, иными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федеральными законами;</w:t>
      </w:r>
    </w:p>
    <w:p w14:paraId="5AACF99E" w14:textId="487E1D57" w:rsidR="000914A3" w:rsidRPr="000914A3" w:rsidRDefault="00BB3E37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обязательное социальное страхование в случаях, предусмотренных федеральными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законами.</w:t>
      </w:r>
    </w:p>
    <w:p w14:paraId="38F0FC2A" w14:textId="76699D9D" w:rsidR="000914A3" w:rsidRPr="000914A3" w:rsidRDefault="00CB75A1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3.2. Работник Учреждения обязан:</w:t>
      </w:r>
    </w:p>
    <w:p w14:paraId="698037E0" w14:textId="75A29684" w:rsidR="000914A3" w:rsidRPr="000914A3" w:rsidRDefault="00CB75A1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добросовестно и в полном объеме исполнять свои трудовые обязанности, возложенные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него трудовым договором;</w:t>
      </w:r>
    </w:p>
    <w:p w14:paraId="76EC8096" w14:textId="225386D1" w:rsidR="000914A3" w:rsidRPr="000914A3" w:rsidRDefault="00CB75A1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соблюдать правила внутреннего трудового распорядка Учреждения;</w:t>
      </w:r>
    </w:p>
    <w:p w14:paraId="6A0DF021" w14:textId="1BDB76C3" w:rsidR="000914A3" w:rsidRPr="000914A3" w:rsidRDefault="00CB75A1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соблюдать трудовую дисциплину;</w:t>
      </w:r>
    </w:p>
    <w:p w14:paraId="33C202B9" w14:textId="25332FC9" w:rsidR="000914A3" w:rsidRPr="000914A3" w:rsidRDefault="00CB75A1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выполнять установленные нормы труда;</w:t>
      </w:r>
    </w:p>
    <w:p w14:paraId="34EF39CA" w14:textId="66A5B4D2" w:rsidR="000914A3" w:rsidRPr="000914A3" w:rsidRDefault="00CB75A1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бережно относиться к имуществу Учреждения и других работников;</w:t>
      </w:r>
    </w:p>
    <w:p w14:paraId="5888D844" w14:textId="4C83318D" w:rsidR="000914A3" w:rsidRPr="000914A3" w:rsidRDefault="00CB75A1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соблюдать требования по охране труда и обеспечению безопасности труда;</w:t>
      </w:r>
    </w:p>
    <w:p w14:paraId="3FB9D3AA" w14:textId="1F5B8437" w:rsidR="000914A3" w:rsidRPr="000914A3" w:rsidRDefault="00CB75A1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незамедлительно сообщать руководителю Учреждения либо лицу его заменяющему 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возникновении ситуации, представляющей угрозу жизни и здоровью людей, сохранности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имущества Учреждения;</w:t>
      </w:r>
    </w:p>
    <w:p w14:paraId="4D3266B9" w14:textId="7A9B0C3F" w:rsidR="000914A3" w:rsidRPr="000914A3" w:rsidRDefault="00CB75A1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эффективно использовать учебное оборудование, экономно и рационально расходовать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сырье, электроэнергию и другие материальные ресурсы;</w:t>
      </w:r>
    </w:p>
    <w:p w14:paraId="219B9A28" w14:textId="615A26EF" w:rsidR="000914A3" w:rsidRPr="000914A3" w:rsidRDefault="00CB75A1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проходить обязательные медицинские осмотры 1 раз в год;</w:t>
      </w:r>
    </w:p>
    <w:p w14:paraId="6975A6ED" w14:textId="0DF6F726" w:rsidR="000914A3" w:rsidRPr="000914A3" w:rsidRDefault="00CB75A1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соблюдать антикоррупционную политику Учреждения </w:t>
      </w:r>
    </w:p>
    <w:p w14:paraId="421CD1B9" w14:textId="7385F78F" w:rsidR="000914A3" w:rsidRPr="000914A3" w:rsidRDefault="00CB75A1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информировать администрацию Учреждения либо непосредственного руководителя, либо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иных должностных лиц о причинах невыхода на работу и иных обстоятельствах,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препятствующих надлежащему выполнению работником своих трудовых обязанностей.</w:t>
      </w:r>
    </w:p>
    <w:p w14:paraId="66A67435" w14:textId="77777777" w:rsidR="000914A3" w:rsidRPr="00CB75A1" w:rsidRDefault="000914A3" w:rsidP="00CB75A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B75A1">
        <w:rPr>
          <w:rFonts w:ascii="Times New Roman" w:hAnsi="Times New Roman" w:cs="Times New Roman"/>
          <w:b/>
          <w:bCs/>
          <w:sz w:val="24"/>
          <w:szCs w:val="24"/>
        </w:rPr>
        <w:t>4. ПРАВА И ОБЯЗАННОСТИ ПЕДАГОГИЧЕСКИХ РАБОТНИКОВ</w:t>
      </w:r>
    </w:p>
    <w:p w14:paraId="1AC4F278" w14:textId="4D076874" w:rsidR="000914A3" w:rsidRPr="000914A3" w:rsidRDefault="00CB75A1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Примечание: Федеральный закон № 273-ФЗ «Об образовании в РФ», статья 47</w:t>
      </w:r>
    </w:p>
    <w:p w14:paraId="10969793" w14:textId="303EFC30" w:rsidR="000914A3" w:rsidRPr="000914A3" w:rsidRDefault="00CB75A1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4.1. Педагогические работники имеют следующие трудовые права и социальные гарантии:</w:t>
      </w:r>
    </w:p>
    <w:p w14:paraId="7C419BCB" w14:textId="31EBED1D" w:rsidR="000914A3" w:rsidRPr="000914A3" w:rsidRDefault="00CB75A1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право на сокращенную продолжительность рабочего времени;</w:t>
      </w:r>
    </w:p>
    <w:p w14:paraId="109404F9" w14:textId="1F7EB213" w:rsidR="000914A3" w:rsidRPr="000914A3" w:rsidRDefault="00CB75A1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право на дополнительное профессиональное образование по профилю педагогической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деятельности не реже чем один раз в три года;</w:t>
      </w:r>
    </w:p>
    <w:p w14:paraId="33B8F24D" w14:textId="0462BD3E" w:rsidR="000914A3" w:rsidRPr="000914A3" w:rsidRDefault="00CB75A1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право на ежегодный основной удлиненный оплачиваемый отпуск, продолжительность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которого определяется Правительством Российской Федерации;</w:t>
      </w:r>
    </w:p>
    <w:p w14:paraId="0C1ECC05" w14:textId="74CABAC1" w:rsidR="000914A3" w:rsidRPr="000914A3" w:rsidRDefault="00CB75A1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право на длительный отпуск сроком до одного года не реже чем через каждые десять лет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непрерывной педагогической работы в порядке, установленном федеральным органом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исполнительной власти, осуществляющим функции по выработке государственной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политике и нормативно-правовому регулированию в сфере образования;</w:t>
      </w:r>
    </w:p>
    <w:p w14:paraId="65AB6153" w14:textId="70539C4B" w:rsidR="000914A3" w:rsidRPr="000914A3" w:rsidRDefault="00CB75A1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право на досрочно назначение трудовой пенсии по старости в порядке, установленном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Федерации;</w:t>
      </w:r>
    </w:p>
    <w:p w14:paraId="26E08DF0" w14:textId="5E8E879C" w:rsidR="000914A3" w:rsidRPr="000914A3" w:rsidRDefault="00CB75A1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право на предоставление педагогическим работникам, состоящим на учете в качестве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нуждающихся в жилых помещениях, вне очереди жилых помещений по договорам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социального найма, право на предоставление жилых помещений специализированного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жилищного фонда;</w:t>
      </w:r>
    </w:p>
    <w:p w14:paraId="3A51B612" w14:textId="1F69DCFA" w:rsidR="000914A3" w:rsidRPr="000914A3" w:rsidRDefault="00CB75A1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иные трудовые права, меры социальной поддержки, установленные федеральными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законами и законодательными актами субъектов Российской Федерации.</w:t>
      </w:r>
    </w:p>
    <w:p w14:paraId="6BC2AFD8" w14:textId="3B4F1EB0" w:rsidR="000914A3" w:rsidRPr="000914A3" w:rsidRDefault="00CB75A1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4.2. Педагогические работники обязаны:</w:t>
      </w:r>
    </w:p>
    <w:p w14:paraId="26E0F379" w14:textId="2A2B21CC" w:rsidR="000914A3" w:rsidRPr="000914A3" w:rsidRDefault="00CB75A1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Примечание: Федеральный закон № 273-ФЗ «Об образовании в РФ», статья 48</w:t>
      </w:r>
    </w:p>
    <w:p w14:paraId="539242B7" w14:textId="6F945B3C" w:rsidR="000914A3" w:rsidRPr="000914A3" w:rsidRDefault="00CB75A1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осуществлять свою деятельность на высоком профессиональном уровне, обеспечивать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полном объеме реализацию основной образовательной программы дошкольного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образования;</w:t>
      </w:r>
    </w:p>
    <w:p w14:paraId="4C37FE3C" w14:textId="3F86F54E" w:rsidR="000914A3" w:rsidRPr="000914A3" w:rsidRDefault="00CB75A1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соблюдать правовые, нравственные и этические нормы, следовать требованиям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профессиональной этики;</w:t>
      </w:r>
    </w:p>
    <w:p w14:paraId="5ED15B06" w14:textId="76ED3D4C" w:rsidR="000914A3" w:rsidRPr="000914A3" w:rsidRDefault="00CB75A1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уважать честь и достоинство воспитанников и других участников образовательных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отношений;</w:t>
      </w:r>
    </w:p>
    <w:p w14:paraId="79736AC0" w14:textId="20F09C7F" w:rsidR="000914A3" w:rsidRPr="000914A3" w:rsidRDefault="00CB75A1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развивать у воспитанников познавательную активность, самостоятельность, инициативу,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творческие способности, формировать гражданскую позицию, способность к труду и жизни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в условиях современного мира, формировать у воспитанников культуру здорового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безопасного образа жизни;</w:t>
      </w:r>
    </w:p>
    <w:p w14:paraId="533CF03B" w14:textId="1ADE3AE5" w:rsidR="000914A3" w:rsidRPr="000914A3" w:rsidRDefault="00CB75A1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применять педагогически обоснованные и обеспечивающие высокое качество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формы, методы обучения и воспитания;</w:t>
      </w:r>
    </w:p>
    <w:p w14:paraId="327BD953" w14:textId="7DBAE1FD" w:rsidR="000914A3" w:rsidRPr="000914A3" w:rsidRDefault="00CB75A1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учитывать особенности психофизического развития воспитанников и состояние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здоровья, соблюдать специальные условия, необходимые для получения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лицами с ограниченными возможностями здоровья, взаимодействовать при необходимости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с медицинскими организациями;</w:t>
      </w:r>
    </w:p>
    <w:p w14:paraId="544D0E95" w14:textId="1AD26034" w:rsidR="000914A3" w:rsidRPr="000914A3" w:rsidRDefault="00CB75A1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систематически повышать свой профессиональный уровень;</w:t>
      </w:r>
    </w:p>
    <w:p w14:paraId="3588D240" w14:textId="78F97E66" w:rsidR="000914A3" w:rsidRPr="000914A3" w:rsidRDefault="00CB75A1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проходить аттестацию на соответствие занимаемой должности в порядке, установленном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законодательством об образовании;</w:t>
      </w:r>
    </w:p>
    <w:p w14:paraId="2AACF1A5" w14:textId="7B359A38" w:rsidR="000914A3" w:rsidRPr="000914A3" w:rsidRDefault="00CB75A1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проходить в соответствии с трудовым законодательством предварительные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поступлении на работу и периодические медицинские осмотры, а также внеочередные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медицинские осмотры по направлению руководителя;</w:t>
      </w:r>
    </w:p>
    <w:p w14:paraId="076E0BF5" w14:textId="5BE039A9" w:rsidR="000914A3" w:rsidRPr="000914A3" w:rsidRDefault="00CB75A1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проходить в установленном законодательством Российской Федерации порядке обучение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проверку знаний и навыков в области охраны труда;</w:t>
      </w:r>
    </w:p>
    <w:p w14:paraId="22D2A340" w14:textId="56CF5576" w:rsidR="00CB75A1" w:rsidRPr="000914A3" w:rsidRDefault="00CB75A1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соблюдать устав Учреждения, правила внутреннего трудового распорядка.</w:t>
      </w:r>
    </w:p>
    <w:p w14:paraId="49287BD0" w14:textId="3B128C94" w:rsidR="00CB75A1" w:rsidRPr="00CB75A1" w:rsidRDefault="00CB75A1" w:rsidP="00CB75A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5. ТРЕБОВАНИЯ К ВНЕШНЕМУ ВИДУ ПЕДАГОГИЧЕСКИХ РАБОТНИКОВ</w:t>
      </w:r>
    </w:p>
    <w:p w14:paraId="3122AA83" w14:textId="7F413135" w:rsidR="00CB75A1" w:rsidRPr="00CB75A1" w:rsidRDefault="00CB75A1" w:rsidP="00CB75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5</w:t>
      </w:r>
      <w:r w:rsidRPr="00CB75A1">
        <w:rPr>
          <w:rFonts w:ascii="Times New Roman" w:eastAsia="Times New Roman" w:hAnsi="Times New Roman" w:cs="Times New Roman"/>
          <w:sz w:val="24"/>
          <w:szCs w:val="24"/>
        </w:rPr>
        <w:t xml:space="preserve">.1. </w:t>
      </w:r>
      <w:r w:rsidRPr="00CB75A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Внешний вид педагогического работника при выполнении им трудовых обязанностей должен способствовать формированию уважительного отношения в обществе к педагогическим работникам и организациям, осуществляющим образовательную деятельность.</w:t>
      </w:r>
    </w:p>
    <w:p w14:paraId="19F4362A" w14:textId="0309AF53" w:rsidR="00CB75A1" w:rsidRPr="00CB75A1" w:rsidRDefault="00CB75A1" w:rsidP="00CB75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  <w:t>5</w:t>
      </w:r>
      <w:r w:rsidRPr="00CB75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.2. Приходя на занятие, педагогический работник должен быть аккуратно одет. Одежда не должна быть яркой и вызывающей и противоречить общепринятым нормам приличия.</w:t>
      </w:r>
    </w:p>
    <w:p w14:paraId="48CEA32D" w14:textId="77777777" w:rsidR="00CB75A1" w:rsidRPr="00CB75A1" w:rsidRDefault="00CB75A1" w:rsidP="00CB75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B75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Приемлем деловой костюм, который подчеркивает официальность отношений с обучающимися. К деловому костюму относятся пиджак с юбкой/брюками и блузка.</w:t>
      </w:r>
    </w:p>
    <w:p w14:paraId="3A56DED9" w14:textId="77777777" w:rsidR="00CB75A1" w:rsidRPr="00CB75A1" w:rsidRDefault="00CB75A1" w:rsidP="00CB75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B75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Предпочтительными цветами для одежды являются черный, коричневый, серый, темно-синий, темно-бардовый, бежевый. Рубашки и блузки могут быть постельных тонов.</w:t>
      </w:r>
    </w:p>
    <w:p w14:paraId="31AFFB15" w14:textId="2597BA60" w:rsidR="00CB75A1" w:rsidRPr="00CB75A1" w:rsidRDefault="00CB75A1" w:rsidP="00CB75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5</w:t>
      </w:r>
      <w:r w:rsidRPr="00CB7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 </w:t>
      </w:r>
      <w:r w:rsidRPr="00CB75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Не допускается ношение одежды, указывающей на принадлежность к той или иной национальности и религии, за исключением официальных и культурно-массовых мероприятий.</w:t>
      </w:r>
    </w:p>
    <w:p w14:paraId="47401CB6" w14:textId="48D5C9B2" w:rsidR="00CB75A1" w:rsidRPr="00CB75A1" w:rsidRDefault="00CB75A1" w:rsidP="00CB75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  <w:t>5</w:t>
      </w:r>
      <w:r w:rsidRPr="00CB75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.4. Обувь предпочтительней закрытая, для женщины – на невысоком каблуке.</w:t>
      </w:r>
    </w:p>
    <w:p w14:paraId="019A41EC" w14:textId="4CA793D2" w:rsidR="00CB75A1" w:rsidRPr="00CB75A1" w:rsidRDefault="00CB75A1" w:rsidP="00CB75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  <w:t>5</w:t>
      </w:r>
      <w:r w:rsidRPr="00CB75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.5. Украшений должно быть минимальное количество, они не должны быть яркими и броскими.</w:t>
      </w:r>
    </w:p>
    <w:p w14:paraId="15DF9902" w14:textId="53DEB72E" w:rsidR="00CB75A1" w:rsidRPr="00CB75A1" w:rsidRDefault="00CB75A1" w:rsidP="00CB75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  <w:t>5</w:t>
      </w:r>
      <w:r w:rsidRPr="00CB75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.6. Прическа, макияж и маникюр должны производить впечатление аккуратного и ухоженного человека. Макияж и маникюр должен быть нейтральных тонов.</w:t>
      </w:r>
    </w:p>
    <w:p w14:paraId="3DFDA3E4" w14:textId="22263C06" w:rsidR="00CB75A1" w:rsidRPr="00CB75A1" w:rsidRDefault="00CB75A1" w:rsidP="00CB75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  <w:t>5</w:t>
      </w:r>
      <w:r w:rsidRPr="00CB75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.7. Недопустимо наличие у педагогического работника татуировок и пирсинга на открытых участках тела.</w:t>
      </w:r>
    </w:p>
    <w:p w14:paraId="46852FB7" w14:textId="2FD983A1" w:rsidR="00CB75A1" w:rsidRPr="00CB75A1" w:rsidRDefault="00CB75A1" w:rsidP="00CB75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  <w:t>5</w:t>
      </w:r>
      <w:r w:rsidRPr="00CB75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.8. Парфюм не должен быть слишком резким, предпочтительны легкие запахи.</w:t>
      </w:r>
    </w:p>
    <w:p w14:paraId="19DBAACA" w14:textId="3D6797F5" w:rsidR="000914A3" w:rsidRPr="006827FA" w:rsidRDefault="00CB75A1" w:rsidP="000914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  <w:t>5</w:t>
      </w:r>
      <w:r w:rsidRPr="00CB75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.9. Выражение лица педагога, мимика, жестикуляция должны быть доброжелательными и располагающими к себе.</w:t>
      </w:r>
    </w:p>
    <w:p w14:paraId="2D743A7D" w14:textId="1A39C2A0" w:rsidR="000914A3" w:rsidRPr="006827FA" w:rsidRDefault="006827FA" w:rsidP="006827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0914A3" w:rsidRPr="00CB75A1">
        <w:rPr>
          <w:rFonts w:ascii="Times New Roman" w:hAnsi="Times New Roman" w:cs="Times New Roman"/>
          <w:b/>
          <w:bCs/>
          <w:sz w:val="24"/>
          <w:szCs w:val="24"/>
        </w:rPr>
        <w:t>. ОСНОВНЫЕ ПРАВА И ОБЯЗАННОСТИ РАБОТОДАТЕЛЯ</w:t>
      </w:r>
    </w:p>
    <w:p w14:paraId="5EF4939E" w14:textId="674FBBB9" w:rsidR="000914A3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6</w:t>
      </w:r>
      <w:r w:rsidR="000914A3" w:rsidRPr="000914A3">
        <w:rPr>
          <w:rFonts w:ascii="Times New Roman" w:hAnsi="Times New Roman" w:cs="Times New Roman"/>
          <w:sz w:val="24"/>
          <w:szCs w:val="24"/>
        </w:rPr>
        <w:t>.</w:t>
      </w:r>
      <w:r w:rsidRPr="000914A3">
        <w:rPr>
          <w:rFonts w:ascii="Times New Roman" w:hAnsi="Times New Roman" w:cs="Times New Roman"/>
          <w:sz w:val="24"/>
          <w:szCs w:val="24"/>
        </w:rPr>
        <w:t>1. Руководитель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Учреждения имеет право:</w:t>
      </w:r>
    </w:p>
    <w:p w14:paraId="3015BEC5" w14:textId="5EC7D59E" w:rsidR="000914A3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заключать, изменять и расторгать трудовые договоры с работниками в порядке и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условиях, которые установлены Трудовым кодексом РФ, иными федеральными законами;</w:t>
      </w:r>
    </w:p>
    <w:p w14:paraId="4D446ABA" w14:textId="45241473" w:rsidR="000914A3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поощрять работников за добросовестный эффективный труд;</w:t>
      </w:r>
    </w:p>
    <w:p w14:paraId="269EB508" w14:textId="4D3DC6C7" w:rsidR="000914A3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требовать от работников исполнения ими трудовых обязанностей и бережного отношения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имуществу Учреждения и других работников, соблюдения настоящих Правил внутреннего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трудового распорядка;</w:t>
      </w:r>
    </w:p>
    <w:p w14:paraId="3193ABCE" w14:textId="4B1C23C4" w:rsidR="000914A3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привлекать работников Учреждения к дисциплинарной и материальной ответственности в</w:t>
      </w:r>
    </w:p>
    <w:p w14:paraId="0932C4A6" w14:textId="77777777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порядке, установленном Трудовым кодексом РФ, иными федеральными законами;</w:t>
      </w:r>
    </w:p>
    <w:p w14:paraId="7BAEBA5D" w14:textId="6625F2AE" w:rsidR="000914A3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принимать локальные нормативные акты;</w:t>
      </w:r>
    </w:p>
    <w:p w14:paraId="79308C79" w14:textId="58DBE729" w:rsidR="000914A3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6</w:t>
      </w:r>
      <w:r w:rsidR="000914A3" w:rsidRPr="000914A3">
        <w:rPr>
          <w:rFonts w:ascii="Times New Roman" w:hAnsi="Times New Roman" w:cs="Times New Roman"/>
          <w:sz w:val="24"/>
          <w:szCs w:val="24"/>
        </w:rPr>
        <w:t>.2. Руководитель Учреждения обязан:</w:t>
      </w:r>
    </w:p>
    <w:p w14:paraId="553993B0" w14:textId="6C39B976" w:rsidR="000914A3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соблюдать трудовое законодательство и иные нормативные правовые акты, содержащие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нормы трудового права, локальные нормативные акты, условия коллективного договора,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соглашений и трудовых договоров;</w:t>
      </w:r>
    </w:p>
    <w:p w14:paraId="1CE3BB01" w14:textId="20E29A9E" w:rsidR="000914A3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предоставлять работникам работу, обусловленную трудовым договором;</w:t>
      </w:r>
    </w:p>
    <w:p w14:paraId="00211551" w14:textId="4F82EDB9" w:rsidR="000914A3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обеспечивать безопасность и условия труда, соответствующие государственным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нормативам требованиям охраны труда; обеспечивать работников оборудованием,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инструментами, технической документацией и иными средствами, необходимыми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исполнения ими трудовых обязанностей;</w:t>
      </w:r>
    </w:p>
    <w:p w14:paraId="103B6A7E" w14:textId="0EEE3FB1" w:rsidR="000914A3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обеспечивать работникам равную оплату за труд равной ценности;</w:t>
      </w:r>
    </w:p>
    <w:p w14:paraId="78332609" w14:textId="2BAF4936" w:rsidR="000914A3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выплачивать в полном размере причитающуюся работникам заработную плату в сроки,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установленные в соответствии с Трудовым кодексом РФ, коллективным договором,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Правилами внутреннего трудового распорядка, трудовым договором;</w:t>
      </w:r>
    </w:p>
    <w:p w14:paraId="5D4714BD" w14:textId="39A37C93" w:rsidR="000914A3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вести учет времени, фактически отработанного каждым работником;</w:t>
      </w:r>
    </w:p>
    <w:p w14:paraId="3A5D5715" w14:textId="486B089E" w:rsidR="000914A3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вести коллективные переговоры, а также заключать коллективный договор в порядке,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установленном Трудовым кодексом РФ;</w:t>
      </w:r>
    </w:p>
    <w:p w14:paraId="5939DCC8" w14:textId="43A664EF" w:rsidR="000914A3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предоставлять представителям работников полную и достоверную информацию,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необходимую для заключения коллективного договора, соглашения и контроля за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выполнением;</w:t>
      </w:r>
    </w:p>
    <w:p w14:paraId="413D8295" w14:textId="72588487" w:rsidR="000914A3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знакомить работников под роспись с принимаемыми локальными нормативными актами,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непосредственно связанными с их трудовой деятельностью;</w:t>
      </w:r>
    </w:p>
    <w:p w14:paraId="006D1B21" w14:textId="3754967F" w:rsidR="000914A3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своевременно выполнять предписания федерального органа исполнительной власти,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уполномоченного на проведение государственного надзора и контроля за соблюдением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трудового </w:t>
      </w:r>
      <w:r w:rsidR="000914A3" w:rsidRPr="000914A3">
        <w:rPr>
          <w:rFonts w:ascii="Times New Roman" w:hAnsi="Times New Roman" w:cs="Times New Roman"/>
          <w:sz w:val="24"/>
          <w:szCs w:val="24"/>
        </w:rPr>
        <w:lastRenderedPageBreak/>
        <w:t>законодательства и иных нормативных правовых актов, содержащих нормы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трудового права, других федеральных органов исполнительной власти, осуществляющих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функции по контролю и надзору в установленной сфере деятельности, уплачивать штрафы,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наложенные за нарушение трудового законодательства и иных нормативных правовых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актов, содержащих нормы трудового права;</w:t>
      </w:r>
    </w:p>
    <w:p w14:paraId="0A55CF18" w14:textId="4AD5B443" w:rsidR="000914A3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рассматривать представителей соответствующих профессиональных органов, иных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избранных работниками представителей о выявленных нарушениях трудового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законодательства и иных актов, содержащих нормы трудового права, принимать меры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устранению выявленных нарушений и сообщать о принятых мерах указанным органам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представителям;</w:t>
      </w:r>
    </w:p>
    <w:p w14:paraId="34452FF0" w14:textId="565B5B4A" w:rsidR="000914A3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создавать условия, обеспечивающие участие работников в управлении Учреждением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предусмотренных Трудовым кодексом, иными федеральными законами и коллективным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договором формах;</w:t>
      </w:r>
    </w:p>
    <w:p w14:paraId="69EE910C" w14:textId="287CD757" w:rsidR="000914A3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обеспечивать бытовые нужды работников, связанные с исполнением ими трудовых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обязанностей;</w:t>
      </w:r>
    </w:p>
    <w:p w14:paraId="1E46F990" w14:textId="538FD8D7" w:rsidR="000914A3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осуществлять обязательное социальное страхование работников в порядке, установленном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федеральными законами;</w:t>
      </w:r>
    </w:p>
    <w:p w14:paraId="6FBB4FF0" w14:textId="228F6DE7" w:rsidR="000914A3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возмещать вред, причиненный работникам в связи с исполнением ими трудовых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обязанностей, а также компенсировать моральный вред в порядке и на условиях, которые установлены Трудовым кодексом РФ, другими федеральными законами и иными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нормативными правовыми актами Российской Федерации;</w:t>
      </w:r>
    </w:p>
    <w:p w14:paraId="4C7EF6D2" w14:textId="394BEF2F" w:rsidR="000914A3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исполнять иные обязанности, предусмотренные трудовым законодательством и иными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нормативными правовыми актами, содержащими нормы трудового права, коллективным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договором, соглашениями, локальными нормативными актами и трудовыми договорами.</w:t>
      </w:r>
    </w:p>
    <w:p w14:paraId="3DCFA4F7" w14:textId="42C65882" w:rsidR="000914A3" w:rsidRPr="006827FA" w:rsidRDefault="006827FA" w:rsidP="006827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0914A3" w:rsidRPr="006827FA">
        <w:rPr>
          <w:rFonts w:ascii="Times New Roman" w:hAnsi="Times New Roman" w:cs="Times New Roman"/>
          <w:b/>
          <w:bCs/>
          <w:sz w:val="24"/>
          <w:szCs w:val="24"/>
        </w:rPr>
        <w:t>. РАБОЧЕЕ ВРЕМЯ И ЕГО ИСПОЛЬЗОВАНИЕ</w:t>
      </w:r>
    </w:p>
    <w:p w14:paraId="189DC609" w14:textId="48D36CB4" w:rsidR="000914A3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7</w:t>
      </w:r>
      <w:r w:rsidR="000914A3" w:rsidRPr="000914A3">
        <w:rPr>
          <w:rFonts w:ascii="Times New Roman" w:hAnsi="Times New Roman" w:cs="Times New Roman"/>
          <w:sz w:val="24"/>
          <w:szCs w:val="24"/>
        </w:rPr>
        <w:t>.1. Рабочее время работников Учреждения определяется настоящими Правилами внутреннего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трудового распорядка, должностными обязанностями, трудовым договором работников, графиком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сменности.</w:t>
      </w:r>
    </w:p>
    <w:p w14:paraId="0FE34E80" w14:textId="61F5E0C4" w:rsidR="000914A3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7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.2. В Учреждении устанавливается 5-дневная рабочая неделя с двумя выходными днями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суббота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и воскресенье.</w:t>
      </w:r>
    </w:p>
    <w:p w14:paraId="2CB70971" w14:textId="1F476F59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 xml:space="preserve">Детский сад работает с </w:t>
      </w:r>
      <w:r w:rsidR="006827FA">
        <w:rPr>
          <w:rFonts w:ascii="Times New Roman" w:hAnsi="Times New Roman" w:cs="Times New Roman"/>
          <w:sz w:val="24"/>
          <w:szCs w:val="24"/>
        </w:rPr>
        <w:t>7-00</w:t>
      </w:r>
      <w:r w:rsidRPr="000914A3">
        <w:rPr>
          <w:rFonts w:ascii="Times New Roman" w:hAnsi="Times New Roman" w:cs="Times New Roman"/>
          <w:sz w:val="24"/>
          <w:szCs w:val="24"/>
        </w:rPr>
        <w:t xml:space="preserve"> до 1</w:t>
      </w:r>
      <w:r w:rsidR="006827FA">
        <w:rPr>
          <w:rFonts w:ascii="Times New Roman" w:hAnsi="Times New Roman" w:cs="Times New Roman"/>
          <w:sz w:val="24"/>
          <w:szCs w:val="24"/>
        </w:rPr>
        <w:t>9-00</w:t>
      </w:r>
      <w:r w:rsidRPr="000914A3">
        <w:rPr>
          <w:rFonts w:ascii="Times New Roman" w:hAnsi="Times New Roman" w:cs="Times New Roman"/>
          <w:sz w:val="24"/>
          <w:szCs w:val="24"/>
        </w:rPr>
        <w:t xml:space="preserve">, при 12-часовом пребывании детей в </w:t>
      </w:r>
      <w:r w:rsidR="006827FA">
        <w:rPr>
          <w:rFonts w:ascii="Times New Roman" w:hAnsi="Times New Roman" w:cs="Times New Roman"/>
          <w:sz w:val="24"/>
          <w:szCs w:val="24"/>
        </w:rPr>
        <w:t>Учреждении</w:t>
      </w:r>
      <w:r w:rsidRPr="000914A3">
        <w:rPr>
          <w:rFonts w:ascii="Times New Roman" w:hAnsi="Times New Roman" w:cs="Times New Roman"/>
          <w:sz w:val="24"/>
          <w:szCs w:val="24"/>
        </w:rPr>
        <w:t>.</w:t>
      </w:r>
    </w:p>
    <w:p w14:paraId="54A43A28" w14:textId="2FFE0B1B" w:rsidR="000914A3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Продолжительность рабочего времени (норма часов работы за ставку заработной платы)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устанавливается:</w:t>
      </w:r>
    </w:p>
    <w:p w14:paraId="3B57E4D4" w14:textId="0963D5D5" w:rsidR="000914A3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Заведующий – 40 часов в неделю</w:t>
      </w:r>
    </w:p>
    <w:p w14:paraId="35F259C1" w14:textId="5AAF448F" w:rsidR="000914A3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Заместитель заведующего по УВР 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40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часов в неделю</w:t>
      </w:r>
    </w:p>
    <w:p w14:paraId="2D6A188E" w14:textId="50E53222" w:rsid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Учитель-логопед, учитель-дефектолог – 20 часов в неделю</w:t>
      </w:r>
    </w:p>
    <w:p w14:paraId="03C11A8C" w14:textId="037665FA" w:rsidR="006827FA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Педагог психолог 36 часов в неделю</w:t>
      </w:r>
    </w:p>
    <w:p w14:paraId="5A3CD873" w14:textId="49BB125E" w:rsidR="000914A3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Воспитатель - 36 часов в неделю</w:t>
      </w:r>
    </w:p>
    <w:p w14:paraId="6B489DF3" w14:textId="0C123214" w:rsidR="000914A3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Музыкальный руководитель - 24 часа в неделю</w:t>
      </w:r>
    </w:p>
    <w:p w14:paraId="5BE05BE0" w14:textId="1FA1CAEA" w:rsidR="000914A3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Заместитель заведующего по АХР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- 40 часов в неделю</w:t>
      </w:r>
    </w:p>
    <w:p w14:paraId="49319018" w14:textId="7353A335" w:rsidR="000914A3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Сторож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согласно графикам сменности, но не более 40 часов в неделю</w:t>
      </w:r>
    </w:p>
    <w:p w14:paraId="0D71BBE4" w14:textId="4619A15D" w:rsidR="000914A3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Помощник воспитателя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- 40 часов в неделю</w:t>
      </w:r>
    </w:p>
    <w:p w14:paraId="5F41E521" w14:textId="70D09BEA" w:rsidR="000914A3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Рабочий по обслуживанию здания,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рабо</w:t>
      </w:r>
      <w:r>
        <w:rPr>
          <w:rFonts w:ascii="Times New Roman" w:hAnsi="Times New Roman" w:cs="Times New Roman"/>
          <w:sz w:val="24"/>
          <w:szCs w:val="24"/>
        </w:rPr>
        <w:t xml:space="preserve">чий (подсобный) </w:t>
      </w:r>
      <w:r w:rsidR="000914A3" w:rsidRPr="000914A3">
        <w:rPr>
          <w:rFonts w:ascii="Times New Roman" w:hAnsi="Times New Roman" w:cs="Times New Roman"/>
          <w:sz w:val="24"/>
          <w:szCs w:val="24"/>
        </w:rPr>
        <w:t>- 40 часов в неделю</w:t>
      </w:r>
    </w:p>
    <w:p w14:paraId="7E0011E1" w14:textId="554D5733" w:rsidR="000914A3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Повар- 40 часов в неделю</w:t>
      </w:r>
    </w:p>
    <w:p w14:paraId="63BADE58" w14:textId="68F05B96" w:rsidR="000914A3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Рабочий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по ремонту и стирке белья - 40 часов в неделю</w:t>
      </w:r>
    </w:p>
    <w:p w14:paraId="12F0CEAE" w14:textId="61B3E735" w:rsidR="000914A3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Кастелянша - 40 часов в неделю</w:t>
      </w:r>
    </w:p>
    <w:p w14:paraId="3B35B497" w14:textId="6D6DF022" w:rsidR="000914A3" w:rsidRP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Кладовщик - 40 часов в неделю</w:t>
      </w:r>
    </w:p>
    <w:p w14:paraId="28A8762F" w14:textId="1DAD0393" w:rsidR="000914A3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Дворник- 40 часов в неделю</w:t>
      </w:r>
    </w:p>
    <w:p w14:paraId="116EF15A" w14:textId="79857AED" w:rsidR="006827FA" w:rsidRDefault="006827FA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Административный аппарат и специалисты – 40 часов в неделю</w:t>
      </w:r>
    </w:p>
    <w:p w14:paraId="10C9D0C2" w14:textId="5DC5C2BB" w:rsidR="00097030" w:rsidRPr="00E1740E" w:rsidRDefault="00097030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Pr="00E1740E">
        <w:rPr>
          <w:rFonts w:ascii="Times New Roman" w:hAnsi="Times New Roman" w:cs="Times New Roman"/>
          <w:sz w:val="24"/>
          <w:szCs w:val="24"/>
        </w:rPr>
        <w:t xml:space="preserve">Работник может осуществлять рабочую деятельность дистанционно </w:t>
      </w:r>
      <w:r w:rsidRPr="00E1740E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>в соответствии со статьей 321.1 ТК РФ, по согласованию с работодателем и внесением соответствующих записей в трудовой договор или дополнительным соглашением.</w:t>
      </w:r>
    </w:p>
    <w:p w14:paraId="5138D250" w14:textId="60C1453A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FA">
        <w:rPr>
          <w:rFonts w:ascii="Times New Roman" w:hAnsi="Times New Roman" w:cs="Times New Roman"/>
          <w:sz w:val="24"/>
          <w:szCs w:val="24"/>
        </w:rPr>
        <w:t>7</w:t>
      </w:r>
      <w:r w:rsidR="000914A3" w:rsidRPr="000914A3">
        <w:rPr>
          <w:rFonts w:ascii="Times New Roman" w:hAnsi="Times New Roman" w:cs="Times New Roman"/>
          <w:sz w:val="24"/>
          <w:szCs w:val="24"/>
        </w:rPr>
        <w:t>.</w:t>
      </w:r>
      <w:r w:rsidRPr="000914A3">
        <w:rPr>
          <w:rFonts w:ascii="Times New Roman" w:hAnsi="Times New Roman" w:cs="Times New Roman"/>
          <w:sz w:val="24"/>
          <w:szCs w:val="24"/>
        </w:rPr>
        <w:t>3. Все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категории работников имеют право на совмещение, дополнительную подработку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при наличии личного заявления.</w:t>
      </w:r>
    </w:p>
    <w:p w14:paraId="0BE9289F" w14:textId="49975085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FA">
        <w:rPr>
          <w:rFonts w:ascii="Times New Roman" w:hAnsi="Times New Roman" w:cs="Times New Roman"/>
          <w:sz w:val="24"/>
          <w:szCs w:val="24"/>
        </w:rPr>
        <w:t>7</w:t>
      </w:r>
      <w:r w:rsidR="000914A3" w:rsidRPr="000914A3">
        <w:rPr>
          <w:rFonts w:ascii="Times New Roman" w:hAnsi="Times New Roman" w:cs="Times New Roman"/>
          <w:sz w:val="24"/>
          <w:szCs w:val="24"/>
        </w:rPr>
        <w:t>.4. К рабочему времени относятся следующие периоды:</w:t>
      </w:r>
    </w:p>
    <w:p w14:paraId="0AC82246" w14:textId="1790AFE4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заседание педагогического совета;</w:t>
      </w:r>
    </w:p>
    <w:p w14:paraId="79889CFE" w14:textId="629FF8F1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общие собрания работников, заседания методических объединений, родительские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собрания.</w:t>
      </w:r>
    </w:p>
    <w:p w14:paraId="08FBC34C" w14:textId="312C81B3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FA">
        <w:rPr>
          <w:rFonts w:ascii="Times New Roman" w:hAnsi="Times New Roman" w:cs="Times New Roman"/>
          <w:sz w:val="24"/>
          <w:szCs w:val="24"/>
        </w:rPr>
        <w:t>7</w:t>
      </w:r>
      <w:r w:rsidR="000914A3" w:rsidRPr="000914A3">
        <w:rPr>
          <w:rFonts w:ascii="Times New Roman" w:hAnsi="Times New Roman" w:cs="Times New Roman"/>
          <w:sz w:val="24"/>
          <w:szCs w:val="24"/>
        </w:rPr>
        <w:t>.</w:t>
      </w:r>
      <w:r w:rsidRPr="000914A3">
        <w:rPr>
          <w:rFonts w:ascii="Times New Roman" w:hAnsi="Times New Roman" w:cs="Times New Roman"/>
          <w:sz w:val="24"/>
          <w:szCs w:val="24"/>
        </w:rPr>
        <w:t>5. Учебная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нагрузка педагогического работника оговаривается в трудовом договоре.</w:t>
      </w:r>
    </w:p>
    <w:p w14:paraId="47929037" w14:textId="7ABF0F12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Уменьшение или увеличение педагогической нагрузки педагогического работника в течение</w:t>
      </w:r>
      <w:r w:rsidR="00FC00BF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учебного года по сравнению с педагогической нагрузкой, оговоренной в трудовом договоре или</w:t>
      </w:r>
      <w:r w:rsidR="00FC00BF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приказе руководителя Учреждения, возможны только:</w:t>
      </w:r>
    </w:p>
    <w:p w14:paraId="5CB3735B" w14:textId="77777777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а) по взаимному согласию сторон;</w:t>
      </w:r>
    </w:p>
    <w:p w14:paraId="6B5D610B" w14:textId="77777777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б) по инициативе работодателя в случаях:</w:t>
      </w:r>
    </w:p>
    <w:p w14:paraId="7860CDEA" w14:textId="62B24387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сокращения количества групп</w:t>
      </w:r>
    </w:p>
    <w:p w14:paraId="0D95FDEB" w14:textId="3FD076D5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временного увеличения объема учебной нагрузки в связи с производственной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необходимостью для замещения временно отсутствующего работника</w:t>
      </w:r>
    </w:p>
    <w:p w14:paraId="6296BA7D" w14:textId="74366FE2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простоя, когда работникам поручается с учетом их специальности и квалификации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другая работа в том же учреждении на все время простоя либо в другом учреждении, но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той же местности на срок до одного месяца (отмена занятий в связи с погодными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условиями, карантином и в других случаях)</w:t>
      </w:r>
    </w:p>
    <w:p w14:paraId="18DD321A" w14:textId="2E563F6F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В указанных подпунктах «б» случаях для изменения учебной нагрузки по инициативе</w:t>
      </w:r>
      <w:r w:rsidR="00FC00BF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работодателя согласие работника не требуется.</w:t>
      </w:r>
    </w:p>
    <w:p w14:paraId="78D7D127" w14:textId="3DCC5101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FA">
        <w:rPr>
          <w:rFonts w:ascii="Times New Roman" w:hAnsi="Times New Roman" w:cs="Times New Roman"/>
          <w:sz w:val="24"/>
          <w:szCs w:val="24"/>
        </w:rPr>
        <w:t>7</w:t>
      </w:r>
      <w:r w:rsidR="000914A3" w:rsidRPr="000914A3">
        <w:rPr>
          <w:rFonts w:ascii="Times New Roman" w:hAnsi="Times New Roman" w:cs="Times New Roman"/>
          <w:sz w:val="24"/>
          <w:szCs w:val="24"/>
        </w:rPr>
        <w:t>.6. Учреждение работает в двухсменном режиме.</w:t>
      </w:r>
    </w:p>
    <w:p w14:paraId="76C73D7A" w14:textId="6D21C0DE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Графики сменности для отельных категорий работников, для которых установлен сменный режим</w:t>
      </w:r>
      <w:r w:rsidR="00FC00BF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 xml:space="preserve">рабочего времени, составляются с соблюдением установленной </w:t>
      </w:r>
      <w:r w:rsidR="00FC00BF" w:rsidRPr="000914A3">
        <w:rPr>
          <w:rFonts w:ascii="Times New Roman" w:hAnsi="Times New Roman" w:cs="Times New Roman"/>
          <w:sz w:val="24"/>
          <w:szCs w:val="24"/>
        </w:rPr>
        <w:t>законодательством</w:t>
      </w:r>
      <w:r w:rsidR="00FC00BF">
        <w:rPr>
          <w:rFonts w:ascii="Times New Roman" w:hAnsi="Times New Roman" w:cs="Times New Roman"/>
          <w:sz w:val="24"/>
          <w:szCs w:val="24"/>
        </w:rPr>
        <w:t xml:space="preserve"> продолжительностью</w:t>
      </w:r>
      <w:r w:rsidRPr="000914A3">
        <w:rPr>
          <w:rFonts w:ascii="Times New Roman" w:hAnsi="Times New Roman" w:cs="Times New Roman"/>
          <w:sz w:val="24"/>
          <w:szCs w:val="24"/>
        </w:rPr>
        <w:t xml:space="preserve"> рабочего времени.</w:t>
      </w:r>
    </w:p>
    <w:p w14:paraId="3EB59FEB" w14:textId="6A96AEE9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FA">
        <w:rPr>
          <w:rFonts w:ascii="Times New Roman" w:hAnsi="Times New Roman" w:cs="Times New Roman"/>
          <w:sz w:val="24"/>
          <w:szCs w:val="24"/>
        </w:rPr>
        <w:t>7</w:t>
      </w:r>
      <w:r w:rsidR="000914A3" w:rsidRPr="000914A3">
        <w:rPr>
          <w:rFonts w:ascii="Times New Roman" w:hAnsi="Times New Roman" w:cs="Times New Roman"/>
          <w:sz w:val="24"/>
          <w:szCs w:val="24"/>
        </w:rPr>
        <w:t>.7. Графики работы утверждается руководителем Учреждения и предусматривают время начала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окончания работы, перерыв для отдыха и питания, объявляются работникам под роспись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размещается в доступном месте.</w:t>
      </w:r>
    </w:p>
    <w:p w14:paraId="58C4C287" w14:textId="31C106A0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FA">
        <w:rPr>
          <w:rFonts w:ascii="Times New Roman" w:hAnsi="Times New Roman" w:cs="Times New Roman"/>
          <w:sz w:val="24"/>
          <w:szCs w:val="24"/>
        </w:rPr>
        <w:t>7</w:t>
      </w:r>
      <w:r w:rsidR="000914A3" w:rsidRPr="000914A3">
        <w:rPr>
          <w:rFonts w:ascii="Times New Roman" w:hAnsi="Times New Roman" w:cs="Times New Roman"/>
          <w:sz w:val="24"/>
          <w:szCs w:val="24"/>
        </w:rPr>
        <w:t>.8. Педагогическим работникам запрещается оставлять работу до прихода сменяющего</w:t>
      </w:r>
    </w:p>
    <w:p w14:paraId="126B6B14" w14:textId="31FB0076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работника. В случае неявки сменяющего работник сообщает об этом руководителю Учреждения,</w:t>
      </w:r>
      <w:r w:rsidR="00FC00BF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который обязан немедленно принять меры к замене сменщика другим работником.</w:t>
      </w:r>
    </w:p>
    <w:p w14:paraId="3003F219" w14:textId="58DB01B7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FA">
        <w:rPr>
          <w:rFonts w:ascii="Times New Roman" w:hAnsi="Times New Roman" w:cs="Times New Roman"/>
          <w:sz w:val="24"/>
          <w:szCs w:val="24"/>
        </w:rPr>
        <w:t>7</w:t>
      </w:r>
      <w:r w:rsidR="000914A3" w:rsidRPr="000914A3">
        <w:rPr>
          <w:rFonts w:ascii="Times New Roman" w:hAnsi="Times New Roman" w:cs="Times New Roman"/>
          <w:sz w:val="24"/>
          <w:szCs w:val="24"/>
        </w:rPr>
        <w:t>.9. Ненормированный рабочий день – особый режим работы, в соответствии с которым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отдельные работники при необходимости эпизодически привлекаются по распоряжению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руководителя к выполнению своих трудовых функций за пределами установленной для них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продолжительности рабочего времени.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Продолжительность дополнительного отпуска, предоставляемого </w:t>
      </w:r>
      <w:r w:rsidRPr="000914A3">
        <w:rPr>
          <w:rFonts w:ascii="Times New Roman" w:hAnsi="Times New Roman" w:cs="Times New Roman"/>
          <w:sz w:val="24"/>
          <w:szCs w:val="24"/>
        </w:rPr>
        <w:t>работникам с ненормированным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рабочим днем,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не может быть менее 3 календарных дней.</w:t>
      </w:r>
    </w:p>
    <w:p w14:paraId="0A720888" w14:textId="17ED0DB3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FA">
        <w:rPr>
          <w:rFonts w:ascii="Times New Roman" w:hAnsi="Times New Roman" w:cs="Times New Roman"/>
          <w:sz w:val="24"/>
          <w:szCs w:val="24"/>
        </w:rPr>
        <w:t>7</w:t>
      </w:r>
      <w:r w:rsidR="000914A3" w:rsidRPr="000914A3">
        <w:rPr>
          <w:rFonts w:ascii="Times New Roman" w:hAnsi="Times New Roman" w:cs="Times New Roman"/>
          <w:sz w:val="24"/>
          <w:szCs w:val="24"/>
        </w:rPr>
        <w:t>.10. Учет рабочего времени организуется в соответствии с требованиями действующего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законодательства. В случае болезни работника последний своевременно информирует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администрацию и предоставляет листок нетрудоспособности в первый день выхода на работу.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В иных случаях невыхода на работу, сотрудник обязан предоставить письменное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объяснение с указанием причин. На основании объяснительной, в соответствии с ТК РФ,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администрация принимает решение о применении к данному сотруднику мер дисциплинарного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воздействия.</w:t>
      </w:r>
    </w:p>
    <w:p w14:paraId="23B5EFB1" w14:textId="37A19447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FA">
        <w:rPr>
          <w:rFonts w:ascii="Times New Roman" w:hAnsi="Times New Roman" w:cs="Times New Roman"/>
          <w:sz w:val="24"/>
          <w:szCs w:val="24"/>
        </w:rPr>
        <w:t>7</w:t>
      </w:r>
      <w:r w:rsidR="000914A3" w:rsidRPr="000914A3">
        <w:rPr>
          <w:rFonts w:ascii="Times New Roman" w:hAnsi="Times New Roman" w:cs="Times New Roman"/>
          <w:sz w:val="24"/>
          <w:szCs w:val="24"/>
        </w:rPr>
        <w:t>.11. Основанием для освобождения от работы в рабочие для работника дни являются листок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временной нетрудоспособности, справка по уходу за больным, другие случаи, предусмотренные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Федерации.</w:t>
      </w:r>
    </w:p>
    <w:p w14:paraId="7B1732D4" w14:textId="6023ADF3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FA">
        <w:rPr>
          <w:rFonts w:ascii="Times New Roman" w:hAnsi="Times New Roman" w:cs="Times New Roman"/>
          <w:sz w:val="24"/>
          <w:szCs w:val="24"/>
        </w:rPr>
        <w:t>7</w:t>
      </w:r>
      <w:r w:rsidR="000914A3" w:rsidRPr="000914A3">
        <w:rPr>
          <w:rFonts w:ascii="Times New Roman" w:hAnsi="Times New Roman" w:cs="Times New Roman"/>
          <w:sz w:val="24"/>
          <w:szCs w:val="24"/>
        </w:rPr>
        <w:t>.12. Трудовой договор может быть заключен на условиях работы с учебной нагрузкой менее, чем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установлено за ставку заработной платы, в случаях, установленных законодательством.</w:t>
      </w:r>
    </w:p>
    <w:p w14:paraId="2FD44A67" w14:textId="4F35C4DA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FA">
        <w:rPr>
          <w:rFonts w:ascii="Times New Roman" w:hAnsi="Times New Roman" w:cs="Times New Roman"/>
          <w:sz w:val="24"/>
          <w:szCs w:val="24"/>
        </w:rPr>
        <w:t>7</w:t>
      </w:r>
      <w:r w:rsidR="000914A3" w:rsidRPr="000914A3">
        <w:rPr>
          <w:rFonts w:ascii="Times New Roman" w:hAnsi="Times New Roman" w:cs="Times New Roman"/>
          <w:sz w:val="24"/>
          <w:szCs w:val="24"/>
        </w:rPr>
        <w:t>.13. Уменьшение учебной нагрузки в таких случаях, следует рассматривать как изменение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организации производства и труда, в связи с чем допускается изменение существенных условий</w:t>
      </w:r>
    </w:p>
    <w:p w14:paraId="2E8C8E11" w14:textId="5C6901F9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труда. Об изменениях работник должен быть поставлен в известность не позднее, чем за два</w:t>
      </w:r>
      <w:r w:rsidR="00FC00BF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месяца. В случае несогласия на продолжение работы в новых условиях трудовой договор</w:t>
      </w:r>
      <w:r w:rsidR="00FC00BF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прекращается в соответствии с пунктом 7 ст. 77 ТК РФ.</w:t>
      </w:r>
    </w:p>
    <w:p w14:paraId="75F84C45" w14:textId="582F33D8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FA">
        <w:rPr>
          <w:rFonts w:ascii="Times New Roman" w:hAnsi="Times New Roman" w:cs="Times New Roman"/>
          <w:sz w:val="24"/>
          <w:szCs w:val="24"/>
        </w:rPr>
        <w:t>7</w:t>
      </w:r>
      <w:r w:rsidR="000914A3" w:rsidRPr="000914A3">
        <w:rPr>
          <w:rFonts w:ascii="Times New Roman" w:hAnsi="Times New Roman" w:cs="Times New Roman"/>
          <w:sz w:val="24"/>
          <w:szCs w:val="24"/>
        </w:rPr>
        <w:t>.14. Работа в выходные и праздничные дни запрещена. Привлечение к работе в указанные дни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осуществляется только с письменного согласия работника и в соответствии с требованиями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трудового законодательства Российской Федерации.</w:t>
      </w:r>
    </w:p>
    <w:p w14:paraId="5EFA9523" w14:textId="4C70091A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FA">
        <w:rPr>
          <w:rFonts w:ascii="Times New Roman" w:hAnsi="Times New Roman" w:cs="Times New Roman"/>
          <w:sz w:val="24"/>
          <w:szCs w:val="24"/>
        </w:rPr>
        <w:t>7</w:t>
      </w:r>
      <w:r w:rsidR="000914A3" w:rsidRPr="000914A3">
        <w:rPr>
          <w:rFonts w:ascii="Times New Roman" w:hAnsi="Times New Roman" w:cs="Times New Roman"/>
          <w:sz w:val="24"/>
          <w:szCs w:val="24"/>
        </w:rPr>
        <w:t>.15. В летний период персонал Учреждения привлекается к выполнению хозяйственных работ,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требующих специальных знаний (мелкий ремонт, работа на территории и др.), в пределах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установленного им рабочего времени с сохранением установленной заработной платы.</w:t>
      </w:r>
    </w:p>
    <w:p w14:paraId="4E384684" w14:textId="011A1885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FA">
        <w:rPr>
          <w:rFonts w:ascii="Times New Roman" w:hAnsi="Times New Roman" w:cs="Times New Roman"/>
          <w:sz w:val="24"/>
          <w:szCs w:val="24"/>
        </w:rPr>
        <w:t>7</w:t>
      </w:r>
      <w:r w:rsidR="000914A3" w:rsidRPr="000914A3">
        <w:rPr>
          <w:rFonts w:ascii="Times New Roman" w:hAnsi="Times New Roman" w:cs="Times New Roman"/>
          <w:sz w:val="24"/>
          <w:szCs w:val="24"/>
        </w:rPr>
        <w:t>.16. В рабочее время педагогическим работникам Учреждения запрещается:</w:t>
      </w:r>
    </w:p>
    <w:p w14:paraId="5FF617E2" w14:textId="56267DAB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изменять установленный график работы и расписание занятий;</w:t>
      </w:r>
    </w:p>
    <w:p w14:paraId="7EFF2272" w14:textId="03461F24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отменять занятия, изменять их продолжительность;</w:t>
      </w:r>
    </w:p>
    <w:p w14:paraId="1CD97E74" w14:textId="19445C1B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удалять воспитанников с занятий, праздников;</w:t>
      </w:r>
    </w:p>
    <w:p w14:paraId="5ED4F88A" w14:textId="61F0E0BB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применять к воспитанникам физические и психические наказания;</w:t>
      </w:r>
    </w:p>
    <w:p w14:paraId="6033E3F4" w14:textId="232B7A65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отвлекаться в рабочее время от своих непосредственных обязанностей, отвлекать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педагогических работников от непосредственной работы для выполнения мероприятий,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связанных с производственной деятельностью;</w:t>
      </w:r>
    </w:p>
    <w:p w14:paraId="0748302B" w14:textId="013A1001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допускать присутствие на занятиях посторонних лиц без согласия 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Учреждения;</w:t>
      </w:r>
    </w:p>
    <w:p w14:paraId="6336B0E7" w14:textId="5DFC2E91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делать замечания по поводу работы педагогическим работникам в присутствии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воспитанников;</w:t>
      </w:r>
    </w:p>
    <w:p w14:paraId="442D7013" w14:textId="7ABDCA05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распивать спиртные напитки и курить на территории и в помещениях Учреждения.</w:t>
      </w:r>
    </w:p>
    <w:p w14:paraId="5D05E07E" w14:textId="77777777" w:rsidR="00FC00BF" w:rsidRDefault="006827FA" w:rsidP="00FC00B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27FA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0914A3" w:rsidRPr="006827FA">
        <w:rPr>
          <w:rFonts w:ascii="Times New Roman" w:hAnsi="Times New Roman" w:cs="Times New Roman"/>
          <w:b/>
          <w:bCs/>
          <w:sz w:val="24"/>
          <w:szCs w:val="24"/>
        </w:rPr>
        <w:t>. ВРЕМЯ ОТДЫХА</w:t>
      </w:r>
    </w:p>
    <w:p w14:paraId="675B280E" w14:textId="45823A2F" w:rsidR="000914A3" w:rsidRPr="00FC00BF" w:rsidRDefault="00FC00BF" w:rsidP="00FC00B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Примечание: статьи 106, 107, 108 ТК РФ</w:t>
      </w:r>
    </w:p>
    <w:p w14:paraId="77227409" w14:textId="37514065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FA">
        <w:rPr>
          <w:rFonts w:ascii="Times New Roman" w:hAnsi="Times New Roman" w:cs="Times New Roman"/>
          <w:sz w:val="24"/>
          <w:szCs w:val="24"/>
        </w:rPr>
        <w:t>8</w:t>
      </w:r>
      <w:r w:rsidR="000914A3" w:rsidRPr="000914A3">
        <w:rPr>
          <w:rFonts w:ascii="Times New Roman" w:hAnsi="Times New Roman" w:cs="Times New Roman"/>
          <w:sz w:val="24"/>
          <w:szCs w:val="24"/>
        </w:rPr>
        <w:t>.1.В течение рабочего дня (смены) работнику должен быть предоставлен перерыв для отдыха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питания продолжительностью 30 минут, который в рабочее время не включается.</w:t>
      </w:r>
    </w:p>
    <w:p w14:paraId="16591B6A" w14:textId="499A8999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В связи с особенностями работы в МБДОУ отдельных работников перерывы в рабочее время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предоставляется. Данные перерывы включаются в рабочее время.</w:t>
      </w:r>
    </w:p>
    <w:p w14:paraId="26182C94" w14:textId="7A4BB789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 xml:space="preserve">У всех сотрудников </w:t>
      </w:r>
      <w:r w:rsidR="00FC00BF">
        <w:rPr>
          <w:rFonts w:ascii="Times New Roman" w:hAnsi="Times New Roman" w:cs="Times New Roman"/>
          <w:sz w:val="24"/>
          <w:szCs w:val="24"/>
        </w:rPr>
        <w:t>учреждения</w:t>
      </w:r>
      <w:r w:rsidRPr="000914A3">
        <w:rPr>
          <w:rFonts w:ascii="Times New Roman" w:hAnsi="Times New Roman" w:cs="Times New Roman"/>
          <w:sz w:val="24"/>
          <w:szCs w:val="24"/>
        </w:rPr>
        <w:t xml:space="preserve"> обеденный перерыв</w:t>
      </w:r>
      <w:r w:rsidR="00FC00BF">
        <w:rPr>
          <w:rFonts w:ascii="Times New Roman" w:hAnsi="Times New Roman" w:cs="Times New Roman"/>
          <w:sz w:val="24"/>
          <w:szCs w:val="24"/>
        </w:rPr>
        <w:t xml:space="preserve"> установлен согласно графикам работы</w:t>
      </w:r>
      <w:r w:rsidRPr="000914A3">
        <w:rPr>
          <w:rFonts w:ascii="Times New Roman" w:hAnsi="Times New Roman" w:cs="Times New Roman"/>
          <w:sz w:val="24"/>
          <w:szCs w:val="24"/>
        </w:rPr>
        <w:t xml:space="preserve"> с 12</w:t>
      </w:r>
      <w:r w:rsidR="00FC00BF">
        <w:rPr>
          <w:rFonts w:ascii="Times New Roman" w:hAnsi="Times New Roman" w:cs="Times New Roman"/>
          <w:sz w:val="24"/>
          <w:szCs w:val="24"/>
        </w:rPr>
        <w:t>-00</w:t>
      </w:r>
      <w:r w:rsidRPr="000914A3">
        <w:rPr>
          <w:rFonts w:ascii="Times New Roman" w:hAnsi="Times New Roman" w:cs="Times New Roman"/>
          <w:sz w:val="24"/>
          <w:szCs w:val="24"/>
        </w:rPr>
        <w:t xml:space="preserve"> до 1</w:t>
      </w:r>
      <w:r w:rsidR="00FC00BF">
        <w:rPr>
          <w:rFonts w:ascii="Times New Roman" w:hAnsi="Times New Roman" w:cs="Times New Roman"/>
          <w:sz w:val="24"/>
          <w:szCs w:val="24"/>
        </w:rPr>
        <w:t>4-</w:t>
      </w:r>
      <w:r w:rsidRPr="000914A3">
        <w:rPr>
          <w:rFonts w:ascii="Times New Roman" w:hAnsi="Times New Roman" w:cs="Times New Roman"/>
          <w:sz w:val="24"/>
          <w:szCs w:val="24"/>
        </w:rPr>
        <w:t>00 без выхода из учреждения</w:t>
      </w:r>
      <w:r w:rsidR="00FC00BF">
        <w:rPr>
          <w:rFonts w:ascii="Times New Roman" w:hAnsi="Times New Roman" w:cs="Times New Roman"/>
          <w:sz w:val="24"/>
          <w:szCs w:val="24"/>
        </w:rPr>
        <w:t xml:space="preserve">. </w:t>
      </w:r>
      <w:r w:rsidRPr="000914A3">
        <w:rPr>
          <w:rFonts w:ascii="Times New Roman" w:hAnsi="Times New Roman" w:cs="Times New Roman"/>
          <w:sz w:val="24"/>
          <w:szCs w:val="24"/>
        </w:rPr>
        <w:t>Воспитатели по желанию могут обедать вместе с детьми. Остальной обслуживающий персонал</w:t>
      </w:r>
      <w:r w:rsidR="00FC00BF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обедает в установлен</w:t>
      </w:r>
      <w:r w:rsidR="00FC00BF">
        <w:rPr>
          <w:rFonts w:ascii="Times New Roman" w:hAnsi="Times New Roman" w:cs="Times New Roman"/>
          <w:sz w:val="24"/>
          <w:szCs w:val="24"/>
        </w:rPr>
        <w:t>ное время</w:t>
      </w:r>
      <w:r w:rsidRPr="000914A3">
        <w:rPr>
          <w:rFonts w:ascii="Times New Roman" w:hAnsi="Times New Roman" w:cs="Times New Roman"/>
          <w:sz w:val="24"/>
          <w:szCs w:val="24"/>
        </w:rPr>
        <w:t xml:space="preserve"> обеденного перерыва.</w:t>
      </w:r>
    </w:p>
    <w:p w14:paraId="0873003D" w14:textId="45CCF855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FA">
        <w:rPr>
          <w:rFonts w:ascii="Times New Roman" w:hAnsi="Times New Roman" w:cs="Times New Roman"/>
          <w:sz w:val="24"/>
          <w:szCs w:val="24"/>
        </w:rPr>
        <w:t>8</w:t>
      </w:r>
      <w:r w:rsidR="000914A3" w:rsidRPr="000914A3">
        <w:rPr>
          <w:rFonts w:ascii="Times New Roman" w:hAnsi="Times New Roman" w:cs="Times New Roman"/>
          <w:sz w:val="24"/>
          <w:szCs w:val="24"/>
        </w:rPr>
        <w:t>.3. Работникам предоставляются ежегодные отпуска с сохранением места работы и среднего</w:t>
      </w:r>
    </w:p>
    <w:p w14:paraId="09834F8A" w14:textId="77777777" w:rsidR="00FC00BF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заработка.</w:t>
      </w:r>
      <w:r w:rsidR="00FC00B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47C1A2" w14:textId="0D8F17E9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Педагогическим работникам предоставляется ежегодный основной оплачиваемый отпуск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продолжительностью 42 календарных дня.</w:t>
      </w:r>
    </w:p>
    <w:p w14:paraId="3ADC5CB6" w14:textId="4594F0A7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Административному (не педагогическому), обслуживающему и учебно-вспомогательному</w:t>
      </w:r>
    </w:p>
    <w:p w14:paraId="32DD8B82" w14:textId="77777777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персоналу ежегодный основной оплачиваемый отпуск предоставляется продолжительностью 28</w:t>
      </w:r>
    </w:p>
    <w:p w14:paraId="783DC873" w14:textId="77777777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календарных дней.</w:t>
      </w:r>
    </w:p>
    <w:p w14:paraId="13E0F874" w14:textId="6893EA4A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Иные случаи предоставления дополнительных отпусков и их продолжительность определяется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коллективным договором, иными нормативными локальными актами Учреждения.</w:t>
      </w:r>
    </w:p>
    <w:p w14:paraId="635C5D89" w14:textId="7EB329C3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FA">
        <w:rPr>
          <w:rFonts w:ascii="Times New Roman" w:hAnsi="Times New Roman" w:cs="Times New Roman"/>
          <w:sz w:val="24"/>
          <w:szCs w:val="24"/>
        </w:rPr>
        <w:t>8</w:t>
      </w:r>
      <w:r w:rsidR="000914A3" w:rsidRPr="000914A3">
        <w:rPr>
          <w:rFonts w:ascii="Times New Roman" w:hAnsi="Times New Roman" w:cs="Times New Roman"/>
          <w:sz w:val="24"/>
          <w:szCs w:val="24"/>
        </w:rPr>
        <w:t>.4. Очередность предоставления ежегодных оплачиваемых отпусков устанавливается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работодателем с учетом мнения представительного органа организации Учреждения с учетом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обеспечения нормальной работы Учреждения и благоприятных условий для отдыха работников.</w:t>
      </w:r>
    </w:p>
    <w:p w14:paraId="1CC3985E" w14:textId="22F308C9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График отпусков составляется ежегодно, но не позднее, чем за две недели до наступления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календарного года и доводится до сведения работников. О времени начала отпуска каждый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работник дополнительно извещается не позднее, чем за две недели до его начала.</w:t>
      </w:r>
    </w:p>
    <w:p w14:paraId="13DF06F8" w14:textId="37B3072B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FA">
        <w:rPr>
          <w:rFonts w:ascii="Times New Roman" w:hAnsi="Times New Roman" w:cs="Times New Roman"/>
          <w:sz w:val="24"/>
          <w:szCs w:val="24"/>
        </w:rPr>
        <w:t>8</w:t>
      </w:r>
      <w:r w:rsidR="000914A3" w:rsidRPr="000914A3">
        <w:rPr>
          <w:rFonts w:ascii="Times New Roman" w:hAnsi="Times New Roman" w:cs="Times New Roman"/>
          <w:sz w:val="24"/>
          <w:szCs w:val="24"/>
        </w:rPr>
        <w:t>.5. В случаях, установленных трудовым законодательством РФ, ежегодный оплачиваемый отпуск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может быть продлен или перенесен на другой срок, определяемый руководителем с учетом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пожеланий работника. В исключительных случаях, когда предоставление отпуска работнику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текущем рабочем году может неблагоприятно отразиться на нормальном ходе 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организации, допускается с согласия работника перенесение отпуска на следующий рабочий год.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При этом отпуск должен быть использован не позднее 12 месяцев после окончания того рабочего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года, за который он предоставлялся. Запрещается </w:t>
      </w:r>
      <w:proofErr w:type="spellStart"/>
      <w:r w:rsidR="000914A3" w:rsidRPr="000914A3">
        <w:rPr>
          <w:rFonts w:ascii="Times New Roman" w:hAnsi="Times New Roman" w:cs="Times New Roman"/>
          <w:sz w:val="24"/>
          <w:szCs w:val="24"/>
        </w:rPr>
        <w:t>непредоставление</w:t>
      </w:r>
      <w:proofErr w:type="spellEnd"/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ежегодного оплачиваемого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отпуска в течение двух лет подряд.</w:t>
      </w:r>
    </w:p>
    <w:p w14:paraId="41CA545F" w14:textId="51021B1F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FA">
        <w:rPr>
          <w:rFonts w:ascii="Times New Roman" w:hAnsi="Times New Roman" w:cs="Times New Roman"/>
          <w:sz w:val="24"/>
          <w:szCs w:val="24"/>
        </w:rPr>
        <w:t>8</w:t>
      </w:r>
      <w:r w:rsidR="000914A3" w:rsidRPr="000914A3">
        <w:rPr>
          <w:rFonts w:ascii="Times New Roman" w:hAnsi="Times New Roman" w:cs="Times New Roman"/>
          <w:sz w:val="24"/>
          <w:szCs w:val="24"/>
        </w:rPr>
        <w:t>.</w:t>
      </w:r>
      <w:r w:rsidRPr="000914A3">
        <w:rPr>
          <w:rFonts w:ascii="Times New Roman" w:hAnsi="Times New Roman" w:cs="Times New Roman"/>
          <w:sz w:val="24"/>
          <w:szCs w:val="24"/>
        </w:rPr>
        <w:t>6. По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соглашению между работником и руководителем ежегодный оплачиваемый отпуск может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быть разделен на части. При этом хотя бы одна из частей этого отпуска должна быть не менее 14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календарных дней. Отзыв работника из отпуска допускается только с его согласия.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Неиспользованная,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в связи с этим часть отпуска должна быть предоставлена по выбору работника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в удобное для него время в течение текущего рабочего года или присоединена к отпуску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следующий рабочий год. Не допускается отзыв из отпуска беременных женщин.</w:t>
      </w:r>
    </w:p>
    <w:p w14:paraId="751F7E3D" w14:textId="77777777" w:rsidR="00FC00BF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FA">
        <w:rPr>
          <w:rFonts w:ascii="Times New Roman" w:hAnsi="Times New Roman" w:cs="Times New Roman"/>
          <w:sz w:val="24"/>
          <w:szCs w:val="24"/>
        </w:rPr>
        <w:t>8</w:t>
      </w:r>
      <w:r w:rsidR="000914A3" w:rsidRPr="000914A3">
        <w:rPr>
          <w:rFonts w:ascii="Times New Roman" w:hAnsi="Times New Roman" w:cs="Times New Roman"/>
          <w:sz w:val="24"/>
          <w:szCs w:val="24"/>
        </w:rPr>
        <w:t>.7. По семейным обстоятельствам и другим уважительным причинам работнику может 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предоставлен отпуск без сохранения заработной платы, продолжительность которого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определяется по соглашению между работником и руководителем Учреждения.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DEA4D7" w14:textId="543AEA36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Обязательные условия предоставления отпуска без сохранения заработной платы:</w:t>
      </w:r>
    </w:p>
    <w:p w14:paraId="30669517" w14:textId="40E3B117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14A3" w:rsidRPr="000914A3">
        <w:rPr>
          <w:rFonts w:ascii="Times New Roman" w:hAnsi="Times New Roman" w:cs="Times New Roman"/>
          <w:sz w:val="24"/>
          <w:szCs w:val="24"/>
        </w:rPr>
        <w:t>работающим пенсионерам по старости (по возрасту) - до 14 календарных дней в году;</w:t>
      </w:r>
    </w:p>
    <w:p w14:paraId="400DE8C8" w14:textId="113FAB53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родителям и женам (мужьям) военнослужащих - до 14 календарных дней в году;</w:t>
      </w:r>
    </w:p>
    <w:p w14:paraId="70A80823" w14:textId="539D3F27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работающим инвалидам - до 60 календарных дней в году;</w:t>
      </w:r>
    </w:p>
    <w:p w14:paraId="794D0B7D" w14:textId="79B8574E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работникам в случаях рождения ребенка, регистрации брака, смерти близких</w:t>
      </w:r>
    </w:p>
    <w:p w14:paraId="1BBEC674" w14:textId="77777777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родственников - до 5 календарных дней;</w:t>
      </w:r>
    </w:p>
    <w:p w14:paraId="49F635BD" w14:textId="0516359B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в других случаях, предусмотренных настоящим Кодексом, иными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федеральными законами либо коллективным договором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FEDF650" w14:textId="3ECC0FF5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FA">
        <w:rPr>
          <w:rFonts w:ascii="Times New Roman" w:hAnsi="Times New Roman" w:cs="Times New Roman"/>
          <w:sz w:val="24"/>
          <w:szCs w:val="24"/>
        </w:rPr>
        <w:t>8</w:t>
      </w:r>
      <w:r w:rsidR="000914A3" w:rsidRPr="000914A3">
        <w:rPr>
          <w:rFonts w:ascii="Times New Roman" w:hAnsi="Times New Roman" w:cs="Times New Roman"/>
          <w:sz w:val="24"/>
          <w:szCs w:val="24"/>
        </w:rPr>
        <w:t>.8.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Лицам, работающим по совместительству, ежегодные оплачиваемые отпуска предоставляются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одновременно с отпуском по основному месту работы. Если на работе по совместительству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продолжительность ежегодного оплачиваемого отпуска работника меньше, чем</w:t>
      </w:r>
    </w:p>
    <w:p w14:paraId="6E476156" w14:textId="3C22DC51" w:rsid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продолжительность отпуска по основному месту работы, то работодатель по просьбе работника</w:t>
      </w:r>
      <w:r w:rsidR="00FC00BF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предоставляет ему отпуск без сохранения заработной платы соответствующей</w:t>
      </w:r>
      <w:r w:rsidR="00FC00BF">
        <w:rPr>
          <w:rFonts w:ascii="Times New Roman" w:hAnsi="Times New Roman" w:cs="Times New Roman"/>
          <w:sz w:val="24"/>
          <w:szCs w:val="24"/>
        </w:rPr>
        <w:t xml:space="preserve"> </w:t>
      </w:r>
      <w:r w:rsidRPr="000914A3">
        <w:rPr>
          <w:rFonts w:ascii="Times New Roman" w:hAnsi="Times New Roman" w:cs="Times New Roman"/>
          <w:sz w:val="24"/>
          <w:szCs w:val="24"/>
        </w:rPr>
        <w:t>продолжительности.</w:t>
      </w:r>
    </w:p>
    <w:p w14:paraId="206ADFD3" w14:textId="7AEB2C4E" w:rsidR="0061308E" w:rsidRPr="000914A3" w:rsidRDefault="0061308E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8.9. Работникам организации, прошедшим вакцинацию против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короновирусной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инфекции предоставляются два оплачиваемых дня отдыха на основании поданного заявления и при предоставлении сертификата о прививки или выписки о вакцинации с портала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hAnsi="Times New Roman" w:cs="Times New Roman"/>
          <w:sz w:val="24"/>
          <w:szCs w:val="24"/>
        </w:rPr>
        <w:t>, с учетом финансово-экономического положения учреждения.</w:t>
      </w:r>
    </w:p>
    <w:p w14:paraId="0AA9067B" w14:textId="77777777" w:rsidR="00FC00BF" w:rsidRDefault="00FC00BF" w:rsidP="006827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E4F6F6" w14:textId="40BF6C42" w:rsidR="00FC00BF" w:rsidRPr="006827FA" w:rsidRDefault="006827FA" w:rsidP="006827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0914A3" w:rsidRPr="006827FA">
        <w:rPr>
          <w:rFonts w:ascii="Times New Roman" w:hAnsi="Times New Roman" w:cs="Times New Roman"/>
          <w:b/>
          <w:bCs/>
          <w:sz w:val="24"/>
          <w:szCs w:val="24"/>
        </w:rPr>
        <w:t>. ПООЩРЕНИЯ ЗА УСПЕХИ В РАБОТЕ</w:t>
      </w:r>
    </w:p>
    <w:p w14:paraId="22C1CDE8" w14:textId="7BD0E2AE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FA">
        <w:rPr>
          <w:rFonts w:ascii="Times New Roman" w:hAnsi="Times New Roman" w:cs="Times New Roman"/>
          <w:sz w:val="24"/>
          <w:szCs w:val="24"/>
        </w:rPr>
        <w:t>9</w:t>
      </w:r>
      <w:r w:rsidR="000914A3" w:rsidRPr="000914A3">
        <w:rPr>
          <w:rFonts w:ascii="Times New Roman" w:hAnsi="Times New Roman" w:cs="Times New Roman"/>
          <w:sz w:val="24"/>
          <w:szCs w:val="24"/>
        </w:rPr>
        <w:t>.1. За добросовестное, высокопрофессиональное выполнение трудовых обязанностей,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достижения в образовании дошкольников, продолжительную и образцовую работу и иные успехи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в труде применяются следующие меры поощрения работников:</w:t>
      </w:r>
    </w:p>
    <w:p w14:paraId="000504B1" w14:textId="4DC03280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объявление благодарности;</w:t>
      </w:r>
    </w:p>
    <w:p w14:paraId="5B91B1BF" w14:textId="765C1E29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выплата премии;</w:t>
      </w:r>
    </w:p>
    <w:p w14:paraId="7F5CD61C" w14:textId="1B726A74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награждение почетной грамотой.</w:t>
      </w:r>
    </w:p>
    <w:p w14:paraId="2FAE7B62" w14:textId="2394EB3D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FA">
        <w:rPr>
          <w:rFonts w:ascii="Times New Roman" w:hAnsi="Times New Roman" w:cs="Times New Roman"/>
          <w:sz w:val="24"/>
          <w:szCs w:val="24"/>
        </w:rPr>
        <w:t>9</w:t>
      </w:r>
      <w:r w:rsidR="000914A3" w:rsidRPr="000914A3">
        <w:rPr>
          <w:rFonts w:ascii="Times New Roman" w:hAnsi="Times New Roman" w:cs="Times New Roman"/>
          <w:sz w:val="24"/>
          <w:szCs w:val="24"/>
        </w:rPr>
        <w:t>.2. Поощрения объявляются приказом по Учреждению, доводятся до сведения коллектива, запись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о поощрении вносится в трудовую книжку работника.</w:t>
      </w:r>
    </w:p>
    <w:p w14:paraId="10B233AF" w14:textId="25367F4E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FA">
        <w:rPr>
          <w:rFonts w:ascii="Times New Roman" w:hAnsi="Times New Roman" w:cs="Times New Roman"/>
          <w:sz w:val="24"/>
          <w:szCs w:val="24"/>
        </w:rPr>
        <w:t>9</w:t>
      </w:r>
      <w:r w:rsidR="000914A3" w:rsidRPr="000914A3">
        <w:rPr>
          <w:rFonts w:ascii="Times New Roman" w:hAnsi="Times New Roman" w:cs="Times New Roman"/>
          <w:sz w:val="24"/>
          <w:szCs w:val="24"/>
        </w:rPr>
        <w:t>.3. За особые трудовые заслуги работники представляются в вышестоящие органы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награждению, присвоению почетных званий.</w:t>
      </w:r>
    </w:p>
    <w:p w14:paraId="1F756C56" w14:textId="51286D6D" w:rsidR="000914A3" w:rsidRPr="006827FA" w:rsidRDefault="006827FA" w:rsidP="006827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0914A3" w:rsidRPr="006827FA">
        <w:rPr>
          <w:rFonts w:ascii="Times New Roman" w:hAnsi="Times New Roman" w:cs="Times New Roman"/>
          <w:b/>
          <w:bCs/>
          <w:sz w:val="24"/>
          <w:szCs w:val="24"/>
        </w:rPr>
        <w:t>. ОТВЕТСТВЕННОСТЬ ЗА НАРУШЕНИЕ ТРУДОВОЙ ДИСЦИПЛИНЫ</w:t>
      </w:r>
    </w:p>
    <w:p w14:paraId="3818A958" w14:textId="36BEA4DC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FA">
        <w:rPr>
          <w:rFonts w:ascii="Times New Roman" w:hAnsi="Times New Roman" w:cs="Times New Roman"/>
          <w:sz w:val="24"/>
          <w:szCs w:val="24"/>
        </w:rPr>
        <w:t>10</w:t>
      </w:r>
      <w:r w:rsidR="000914A3" w:rsidRPr="000914A3">
        <w:rPr>
          <w:rFonts w:ascii="Times New Roman" w:hAnsi="Times New Roman" w:cs="Times New Roman"/>
          <w:sz w:val="24"/>
          <w:szCs w:val="24"/>
        </w:rPr>
        <w:t>.1. Работники обязаны подчиняться администрации Учреждения, выполнять ее указания,</w:t>
      </w:r>
    </w:p>
    <w:p w14:paraId="2525631F" w14:textId="77777777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связанные с трудовой деятельностью, а также приказы и распоряжения.</w:t>
      </w:r>
    </w:p>
    <w:p w14:paraId="278FD976" w14:textId="4931FEF9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FA">
        <w:rPr>
          <w:rFonts w:ascii="Times New Roman" w:hAnsi="Times New Roman" w:cs="Times New Roman"/>
          <w:sz w:val="24"/>
          <w:szCs w:val="24"/>
        </w:rPr>
        <w:t>10</w:t>
      </w:r>
      <w:r w:rsidR="000914A3" w:rsidRPr="000914A3">
        <w:rPr>
          <w:rFonts w:ascii="Times New Roman" w:hAnsi="Times New Roman" w:cs="Times New Roman"/>
          <w:sz w:val="24"/>
          <w:szCs w:val="24"/>
        </w:rPr>
        <w:t>.2. Все работники Учреждения обязаны проявлять взаимную вежливость, уважение, терпимость,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соблюдать трудовую дисциплину, профессиональную этику.</w:t>
      </w:r>
    </w:p>
    <w:p w14:paraId="1E71F405" w14:textId="377474DC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FA">
        <w:rPr>
          <w:rFonts w:ascii="Times New Roman" w:hAnsi="Times New Roman" w:cs="Times New Roman"/>
          <w:sz w:val="24"/>
          <w:szCs w:val="24"/>
        </w:rPr>
        <w:t>10</w:t>
      </w:r>
      <w:r w:rsidR="000914A3" w:rsidRPr="000914A3">
        <w:rPr>
          <w:rFonts w:ascii="Times New Roman" w:hAnsi="Times New Roman" w:cs="Times New Roman"/>
          <w:sz w:val="24"/>
          <w:szCs w:val="24"/>
        </w:rPr>
        <w:t>.3. За совершение дисциплинарного проступка, то есть неисполнение или ненадлежащее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исполнение работником по его вине возложенных на него трудовых обязанностей (нарушение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требований законодательства, обязательств по трудовому договору, правил внутреннего трудового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распорядка, должностных инструкций, положений, приказов администрации Учреждения,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технических правил и т. п.), работодатель имеет право применить следующие дисциплинарные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взыскания:</w:t>
      </w:r>
    </w:p>
    <w:p w14:paraId="14AB277B" w14:textId="57FF0A7A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замечание;</w:t>
      </w:r>
    </w:p>
    <w:p w14:paraId="05164DFD" w14:textId="6CCCE207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выговор;</w:t>
      </w:r>
    </w:p>
    <w:p w14:paraId="43BA8E25" w14:textId="522DC5DC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увольнение (по соответствующим основаниям).</w:t>
      </w:r>
    </w:p>
    <w:p w14:paraId="04F737A3" w14:textId="7C843BC5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Применение дисциплинарных взысканий, не предусмотренных Трудовым кодексом РФ,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настоящими Правилами не допускается.</w:t>
      </w:r>
    </w:p>
    <w:p w14:paraId="42C722ED" w14:textId="5AD67EAA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FA">
        <w:rPr>
          <w:rFonts w:ascii="Times New Roman" w:hAnsi="Times New Roman" w:cs="Times New Roman"/>
          <w:sz w:val="24"/>
          <w:szCs w:val="24"/>
        </w:rPr>
        <w:t>10</w:t>
      </w:r>
      <w:r w:rsidR="000914A3" w:rsidRPr="000914A3">
        <w:rPr>
          <w:rFonts w:ascii="Times New Roman" w:hAnsi="Times New Roman" w:cs="Times New Roman"/>
          <w:sz w:val="24"/>
          <w:szCs w:val="24"/>
        </w:rPr>
        <w:t>.4. Увольнение в качестве меры дисциплинарного взыскания может быть применено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систематическое неисполнение работником без уважительных причин обязанностей,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определенных трудовым договором, уставом Учреждения или правилами внутреннего трудового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распорядка, 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к работнику ранее применялись меры дисциплинарного или общественного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взыскания, за прогул без уважительной причины, а также за появление на работе в нетрезвом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состоянии.</w:t>
      </w:r>
    </w:p>
    <w:p w14:paraId="14D747D6" w14:textId="6573A173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FA">
        <w:rPr>
          <w:rFonts w:ascii="Times New Roman" w:hAnsi="Times New Roman" w:cs="Times New Roman"/>
          <w:sz w:val="24"/>
          <w:szCs w:val="24"/>
        </w:rPr>
        <w:t>10</w:t>
      </w:r>
      <w:r w:rsidR="000914A3" w:rsidRPr="000914A3">
        <w:rPr>
          <w:rFonts w:ascii="Times New Roman" w:hAnsi="Times New Roman" w:cs="Times New Roman"/>
          <w:sz w:val="24"/>
          <w:szCs w:val="24"/>
        </w:rPr>
        <w:t>.5. За каждый дисциплинарный проступок может быть применено только одно дисциплинарное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взыскание. </w:t>
      </w:r>
    </w:p>
    <w:p w14:paraId="0257D343" w14:textId="44BFFF5B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FA">
        <w:rPr>
          <w:rFonts w:ascii="Times New Roman" w:hAnsi="Times New Roman" w:cs="Times New Roman"/>
          <w:sz w:val="24"/>
          <w:szCs w:val="24"/>
        </w:rPr>
        <w:t>10</w:t>
      </w:r>
      <w:r w:rsidR="000914A3" w:rsidRPr="000914A3">
        <w:rPr>
          <w:rFonts w:ascii="Times New Roman" w:hAnsi="Times New Roman" w:cs="Times New Roman"/>
          <w:sz w:val="24"/>
          <w:szCs w:val="24"/>
        </w:rPr>
        <w:t>.6. До применения дисциплинарного взыскания работодатель должен затребовать от работника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объяснение в письменной форме. Если по истечении двух рабочих дней указанное объяснение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работником не предоставлено, то администрацией Учреждения составляется соответствующий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акт.</w:t>
      </w:r>
    </w:p>
    <w:p w14:paraId="7E5058D3" w14:textId="59C2B870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6827FA">
        <w:rPr>
          <w:rFonts w:ascii="Times New Roman" w:hAnsi="Times New Roman" w:cs="Times New Roman"/>
          <w:sz w:val="24"/>
          <w:szCs w:val="24"/>
        </w:rPr>
        <w:t>10</w:t>
      </w:r>
      <w:r w:rsidR="000914A3" w:rsidRPr="000914A3">
        <w:rPr>
          <w:rFonts w:ascii="Times New Roman" w:hAnsi="Times New Roman" w:cs="Times New Roman"/>
          <w:sz w:val="24"/>
          <w:szCs w:val="24"/>
        </w:rPr>
        <w:t>.</w:t>
      </w:r>
      <w:r w:rsidRPr="000914A3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0914A3">
        <w:rPr>
          <w:rFonts w:ascii="Times New Roman" w:hAnsi="Times New Roman" w:cs="Times New Roman"/>
          <w:sz w:val="24"/>
          <w:szCs w:val="24"/>
        </w:rPr>
        <w:t>Непредоставление</w:t>
      </w:r>
      <w:proofErr w:type="spellEnd"/>
      <w:r w:rsidR="000914A3" w:rsidRPr="000914A3">
        <w:rPr>
          <w:rFonts w:ascii="Times New Roman" w:hAnsi="Times New Roman" w:cs="Times New Roman"/>
          <w:sz w:val="24"/>
          <w:szCs w:val="24"/>
        </w:rPr>
        <w:t xml:space="preserve"> работником объяснения не является препятствием для применения</w:t>
      </w:r>
    </w:p>
    <w:p w14:paraId="6B6C8C4A" w14:textId="77777777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дисциплинарного взыскания.</w:t>
      </w:r>
    </w:p>
    <w:p w14:paraId="3B5A5F7C" w14:textId="7A75524B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FA">
        <w:rPr>
          <w:rFonts w:ascii="Times New Roman" w:hAnsi="Times New Roman" w:cs="Times New Roman"/>
          <w:sz w:val="24"/>
          <w:szCs w:val="24"/>
        </w:rPr>
        <w:t>10</w:t>
      </w:r>
      <w:r w:rsidR="000914A3" w:rsidRPr="000914A3">
        <w:rPr>
          <w:rFonts w:ascii="Times New Roman" w:hAnsi="Times New Roman" w:cs="Times New Roman"/>
          <w:sz w:val="24"/>
          <w:szCs w:val="24"/>
        </w:rPr>
        <w:t>.</w:t>
      </w:r>
      <w:r w:rsidRPr="000914A3">
        <w:rPr>
          <w:rFonts w:ascii="Times New Roman" w:hAnsi="Times New Roman" w:cs="Times New Roman"/>
          <w:sz w:val="24"/>
          <w:szCs w:val="24"/>
        </w:rPr>
        <w:t>8. Работник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не может быть подвергнут дисциплинарному взысканию, если невыполнение 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должностных, производственных (профессиональных) обязанностей вызвано независящими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него причинами. До применения дисциплинарного взыскания администрация Учреждения обязана</w:t>
      </w:r>
    </w:p>
    <w:p w14:paraId="150DDDCF" w14:textId="77777777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всесторонне и объективно разобраться в причинах и мотивах совершенного проступка.</w:t>
      </w:r>
    </w:p>
    <w:p w14:paraId="43EDEE2B" w14:textId="1EB02393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FA">
        <w:rPr>
          <w:rFonts w:ascii="Times New Roman" w:hAnsi="Times New Roman" w:cs="Times New Roman"/>
          <w:sz w:val="24"/>
          <w:szCs w:val="24"/>
        </w:rPr>
        <w:t>10</w:t>
      </w:r>
      <w:r w:rsidR="000914A3" w:rsidRPr="000914A3">
        <w:rPr>
          <w:rFonts w:ascii="Times New Roman" w:hAnsi="Times New Roman" w:cs="Times New Roman"/>
          <w:sz w:val="24"/>
          <w:szCs w:val="24"/>
        </w:rPr>
        <w:t>.9. Дисциплинарное взыскание применяется не позднее 1 месяца со дня обнаружения проступка,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не считая времени болезни работника, пребывания его в отпуске, а также времени, необходимого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на учет мнения представительного органа работников. Дисциплинарное взыскание не может 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применено позднее 6 месяцев со дня совершения проступка, а по результатам ревизии, проверки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финансово-хозяйственной деятельности или аудиторское проверки — не позднее 2 лет со дня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совершения.</w:t>
      </w:r>
    </w:p>
    <w:p w14:paraId="233E7B09" w14:textId="1878B242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FA">
        <w:rPr>
          <w:rFonts w:ascii="Times New Roman" w:hAnsi="Times New Roman" w:cs="Times New Roman"/>
          <w:sz w:val="24"/>
          <w:szCs w:val="24"/>
        </w:rPr>
        <w:t>10</w:t>
      </w:r>
      <w:r w:rsidR="000914A3" w:rsidRPr="000914A3">
        <w:rPr>
          <w:rFonts w:ascii="Times New Roman" w:hAnsi="Times New Roman" w:cs="Times New Roman"/>
          <w:sz w:val="24"/>
          <w:szCs w:val="24"/>
        </w:rPr>
        <w:t>.10. Приказ о применении дисциплинарного взыскания объявляется работнику под роспись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течение трех рабочих дней со дня его издания, не считая времени отсутствия работника на работе.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Если работник отказывается ознакомиться с приказом под роспись, то составляется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соответствующий акт.</w:t>
      </w:r>
    </w:p>
    <w:p w14:paraId="2F02D6F2" w14:textId="695B3E87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FA">
        <w:rPr>
          <w:rFonts w:ascii="Times New Roman" w:hAnsi="Times New Roman" w:cs="Times New Roman"/>
          <w:sz w:val="24"/>
          <w:szCs w:val="24"/>
        </w:rPr>
        <w:t>10</w:t>
      </w:r>
      <w:r w:rsidR="000914A3" w:rsidRPr="000914A3">
        <w:rPr>
          <w:rFonts w:ascii="Times New Roman" w:hAnsi="Times New Roman" w:cs="Times New Roman"/>
          <w:sz w:val="24"/>
          <w:szCs w:val="24"/>
        </w:rPr>
        <w:t>.11. Если в течение года со дня применения дисциплинарного взыскания работник не будет</w:t>
      </w:r>
    </w:p>
    <w:p w14:paraId="1AFCD11E" w14:textId="77777777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подвергнут новому дисциплинарному взысканию, то он считается не имеющим дисциплинарного</w:t>
      </w:r>
    </w:p>
    <w:p w14:paraId="6FEF1F26" w14:textId="77777777" w:rsidR="000914A3" w:rsidRPr="000914A3" w:rsidRDefault="000914A3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4A3">
        <w:rPr>
          <w:rFonts w:ascii="Times New Roman" w:hAnsi="Times New Roman" w:cs="Times New Roman"/>
          <w:sz w:val="24"/>
          <w:szCs w:val="24"/>
        </w:rPr>
        <w:t>взыскания.</w:t>
      </w:r>
    </w:p>
    <w:p w14:paraId="408AD1A7" w14:textId="529E06F4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FA">
        <w:rPr>
          <w:rFonts w:ascii="Times New Roman" w:hAnsi="Times New Roman" w:cs="Times New Roman"/>
          <w:sz w:val="24"/>
          <w:szCs w:val="24"/>
        </w:rPr>
        <w:t>10</w:t>
      </w:r>
      <w:r w:rsidR="000914A3" w:rsidRPr="000914A3">
        <w:rPr>
          <w:rFonts w:ascii="Times New Roman" w:hAnsi="Times New Roman" w:cs="Times New Roman"/>
          <w:sz w:val="24"/>
          <w:szCs w:val="24"/>
        </w:rPr>
        <w:t>.</w:t>
      </w:r>
      <w:r w:rsidRPr="000914A3">
        <w:rPr>
          <w:rFonts w:ascii="Times New Roman" w:hAnsi="Times New Roman" w:cs="Times New Roman"/>
          <w:sz w:val="24"/>
          <w:szCs w:val="24"/>
        </w:rPr>
        <w:t>12. Руководитель</w:t>
      </w:r>
      <w:r w:rsidR="000914A3" w:rsidRPr="000914A3">
        <w:rPr>
          <w:rFonts w:ascii="Times New Roman" w:hAnsi="Times New Roman" w:cs="Times New Roman"/>
          <w:sz w:val="24"/>
          <w:szCs w:val="24"/>
        </w:rPr>
        <w:t xml:space="preserve"> до истечения года со дня применения дисциплинарного взыскания имеет право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снять его с работника по собственной инициативе, по просьбе самого работника.</w:t>
      </w:r>
    </w:p>
    <w:p w14:paraId="4A739C7E" w14:textId="3BDC25F0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FA">
        <w:rPr>
          <w:rFonts w:ascii="Times New Roman" w:hAnsi="Times New Roman" w:cs="Times New Roman"/>
          <w:sz w:val="24"/>
          <w:szCs w:val="24"/>
        </w:rPr>
        <w:t>10</w:t>
      </w:r>
      <w:r w:rsidR="000914A3" w:rsidRPr="000914A3">
        <w:rPr>
          <w:rFonts w:ascii="Times New Roman" w:hAnsi="Times New Roman" w:cs="Times New Roman"/>
          <w:sz w:val="24"/>
          <w:szCs w:val="24"/>
        </w:rPr>
        <w:t>.13. Лица, виновные в нарушении трудового законодательства и иных актов, содержащих нормы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трудового права, привлекаются к дисциплинарной и материальной ответственности в порядке,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установленном Трудовым кодексом РФ, иными федеральными законами, а также привлекаются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гражданско-правовой, административной и уголовной ответственности в порядке, установленном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4A3" w:rsidRPr="000914A3">
        <w:rPr>
          <w:rFonts w:ascii="Times New Roman" w:hAnsi="Times New Roman" w:cs="Times New Roman"/>
          <w:sz w:val="24"/>
          <w:szCs w:val="24"/>
        </w:rPr>
        <w:t>федеральными законами.</w:t>
      </w:r>
    </w:p>
    <w:p w14:paraId="5F6457F0" w14:textId="37124211" w:rsidR="000914A3" w:rsidRPr="006827FA" w:rsidRDefault="000914A3" w:rsidP="006827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27F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6827FA" w:rsidRPr="006827F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6827FA">
        <w:rPr>
          <w:rFonts w:ascii="Times New Roman" w:hAnsi="Times New Roman" w:cs="Times New Roman"/>
          <w:b/>
          <w:bCs/>
          <w:sz w:val="24"/>
          <w:szCs w:val="24"/>
        </w:rPr>
        <w:t>. ЗАКЛЮЧИТЕЛЬНЫЕ ПОЛОЖЕНИЯ</w:t>
      </w:r>
    </w:p>
    <w:p w14:paraId="278E7432" w14:textId="07A83D89" w:rsidR="000914A3" w:rsidRPr="000914A3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1</w:t>
      </w:r>
      <w:r w:rsidR="006827FA">
        <w:rPr>
          <w:rFonts w:ascii="Times New Roman" w:hAnsi="Times New Roman" w:cs="Times New Roman"/>
          <w:sz w:val="24"/>
          <w:szCs w:val="24"/>
        </w:rPr>
        <w:t>1</w:t>
      </w:r>
      <w:r w:rsidR="000914A3" w:rsidRPr="000914A3">
        <w:rPr>
          <w:rFonts w:ascii="Times New Roman" w:hAnsi="Times New Roman" w:cs="Times New Roman"/>
          <w:sz w:val="24"/>
          <w:szCs w:val="24"/>
        </w:rPr>
        <w:t>.1. Настоящие Правила распространяются на всех работников Учреждения.</w:t>
      </w:r>
    </w:p>
    <w:p w14:paraId="0D2F52DB" w14:textId="7AD3CFBE" w:rsidR="005F3F6B" w:rsidRDefault="00FC00B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14A3" w:rsidRPr="000914A3">
        <w:rPr>
          <w:rFonts w:ascii="Times New Roman" w:hAnsi="Times New Roman" w:cs="Times New Roman"/>
          <w:sz w:val="24"/>
          <w:szCs w:val="24"/>
        </w:rPr>
        <w:t>1</w:t>
      </w:r>
      <w:r w:rsidR="006827FA">
        <w:rPr>
          <w:rFonts w:ascii="Times New Roman" w:hAnsi="Times New Roman" w:cs="Times New Roman"/>
          <w:sz w:val="24"/>
          <w:szCs w:val="24"/>
        </w:rPr>
        <w:t>1</w:t>
      </w:r>
      <w:r w:rsidR="000914A3" w:rsidRPr="000914A3">
        <w:rPr>
          <w:rFonts w:ascii="Times New Roman" w:hAnsi="Times New Roman" w:cs="Times New Roman"/>
          <w:sz w:val="24"/>
          <w:szCs w:val="24"/>
        </w:rPr>
        <w:t>.2. Настоящие Правила вступают в силу с момента утверждения администрацией Учреждения.</w:t>
      </w:r>
    </w:p>
    <w:p w14:paraId="2AD5AB07" w14:textId="0423FF95" w:rsidR="00A9172D" w:rsidRDefault="00A9172D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10B5D7" w14:textId="401CFA95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C5FB2C" w14:textId="4A58EE8B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C4186C" w14:textId="0DE9BD7B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16CDC8" w14:textId="14E1510B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EECF3E" w14:textId="3E913280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4B1C15" w14:textId="53814BB0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4174A8" w14:textId="44252314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BF8C22" w14:textId="526FD455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31B4DF" w14:textId="38F48962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473B30" w14:textId="7FB657F5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5942B3" w14:textId="286087B3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429A1F" w14:textId="081F64AB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659996" w14:textId="4FC1E270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18BF73" w14:textId="3C7573AC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E35F9C" w14:textId="2DD79A25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41594E" w14:textId="3D0BDED7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70A3A4" w14:textId="7B4293A1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268B83" w14:textId="15C2FC88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5E9C02" w14:textId="6C93F82D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A4D581" w14:textId="659F72C7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032FFC" w14:textId="62549B67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DABBD9" w14:textId="7C655037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C34CC2" w14:textId="40649534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BCC6DA" w14:textId="7E2586A9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AC1023" w14:textId="63F3C33D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95E1AA" w14:textId="25FF0848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ED7D9C" w14:textId="08F8A025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245015" w14:textId="1D2108A7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55AC09" w14:textId="4CB5A60B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AFC67D" w14:textId="455EA917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899E9C" w14:textId="4996BCE9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DA0240" w14:textId="64950F4A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787302" w14:textId="3DBA9F94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88C702" w14:textId="01943EE6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3DB288" w14:textId="01F77114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B9AFA3" w14:textId="638F2B00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7185BB" w14:textId="014772AE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072AB2" w14:textId="304ADAF7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BF0F0C" w14:textId="1FB9CF4E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52AB45" w14:textId="7D6E3504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8A59E3" w14:textId="77777777" w:rsidR="0020785C" w:rsidRPr="00FE4FCF" w:rsidRDefault="0020785C" w:rsidP="0020785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FC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ДОШКОЛЬНОЕ</w:t>
      </w:r>
    </w:p>
    <w:p w14:paraId="78A718C7" w14:textId="4889CA2E" w:rsidR="0020785C" w:rsidRPr="00FE4FCF" w:rsidRDefault="0020785C" w:rsidP="0020785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FC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ОБРАЗОВАТЕЛЬНОЕ УЧРЕЖДЕНИЕ ДЕТСКИЙ САД КОМБИНИРОВАННОГО ВИДА № 24</w:t>
      </w:r>
      <w:r w:rsidR="00FE4F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4F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«ЗОЛОТАЯ РЫБКА»</w:t>
      </w:r>
    </w:p>
    <w:p w14:paraId="3D6E76CA" w14:textId="77777777" w:rsidR="0020785C" w:rsidRPr="00991729" w:rsidRDefault="0020785C" w:rsidP="002078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917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917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9917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9917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9917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9917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9917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                                           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60"/>
        <w:gridCol w:w="5061"/>
      </w:tblGrid>
      <w:tr w:rsidR="0020785C" w:rsidRPr="00991729" w14:paraId="7DC82648" w14:textId="77777777" w:rsidTr="0020785C">
        <w:trPr>
          <w:trHeight w:val="2158"/>
        </w:trPr>
        <w:tc>
          <w:tcPr>
            <w:tcW w:w="7513" w:type="dxa"/>
          </w:tcPr>
          <w:p w14:paraId="51CFFDD2" w14:textId="77777777" w:rsidR="0020785C" w:rsidRPr="00991729" w:rsidRDefault="0020785C" w:rsidP="00207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Согласовано:</w:t>
            </w:r>
          </w:p>
          <w:p w14:paraId="33494458" w14:textId="77777777" w:rsidR="0020785C" w:rsidRPr="00991729" w:rsidRDefault="0020785C" w:rsidP="00207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ПК</w:t>
            </w:r>
          </w:p>
          <w:p w14:paraId="1CCFC2C1" w14:textId="77777777" w:rsidR="0020785C" w:rsidRPr="00991729" w:rsidRDefault="0020785C" w:rsidP="00207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 №24 «Золотая рыбка»</w:t>
            </w:r>
          </w:p>
          <w:p w14:paraId="696F3755" w14:textId="77777777" w:rsidR="0020785C" w:rsidRPr="00991729" w:rsidRDefault="0020785C" w:rsidP="00207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Кривцева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AAAB42F" w14:textId="77777777" w:rsidR="0020785C" w:rsidRPr="00991729" w:rsidRDefault="0020785C" w:rsidP="00207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CF5607" w14:textId="77777777" w:rsidR="0020785C" w:rsidRPr="00991729" w:rsidRDefault="0020785C" w:rsidP="00207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№____ от ___________20___г.</w:t>
            </w:r>
          </w:p>
        </w:tc>
        <w:tc>
          <w:tcPr>
            <w:tcW w:w="7088" w:type="dxa"/>
          </w:tcPr>
          <w:p w14:paraId="7A24140B" w14:textId="77777777" w:rsidR="0020785C" w:rsidRPr="00991729" w:rsidRDefault="0020785C" w:rsidP="002078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Утверждаю:</w:t>
            </w:r>
          </w:p>
          <w:p w14:paraId="5521F177" w14:textId="77777777" w:rsidR="0020785C" w:rsidRPr="00991729" w:rsidRDefault="0020785C" w:rsidP="002078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14:paraId="12394BA8" w14:textId="77777777" w:rsidR="0020785C" w:rsidRPr="00991729" w:rsidRDefault="0020785C" w:rsidP="002078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 № 24 «Золотая рыбка»</w:t>
            </w:r>
          </w:p>
          <w:p w14:paraId="3B183550" w14:textId="77777777" w:rsidR="0020785C" w:rsidRPr="00991729" w:rsidRDefault="0020785C" w:rsidP="002078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 Т.И. </w:t>
            </w:r>
            <w:proofErr w:type="spellStart"/>
            <w:r w:rsidRPr="0099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Сулемина</w:t>
            </w:r>
            <w:proofErr w:type="spellEnd"/>
            <w:r w:rsidRPr="0099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AC20A44" w14:textId="77777777" w:rsidR="0020785C" w:rsidRPr="00991729" w:rsidRDefault="0020785C" w:rsidP="002078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10A220" w14:textId="77777777" w:rsidR="0020785C" w:rsidRPr="00991729" w:rsidRDefault="0020785C" w:rsidP="002078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№____ от __________20___г.</w:t>
            </w:r>
          </w:p>
          <w:p w14:paraId="26289425" w14:textId="77777777" w:rsidR="0020785C" w:rsidRPr="00991729" w:rsidRDefault="0020785C" w:rsidP="002078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Введена в действие __________20___г.</w:t>
            </w:r>
          </w:p>
        </w:tc>
      </w:tr>
    </w:tbl>
    <w:p w14:paraId="02718601" w14:textId="77777777" w:rsidR="0020785C" w:rsidRDefault="0020785C" w:rsidP="002078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2E92ED" w14:textId="66FE5C5D" w:rsidR="0020785C" w:rsidRPr="00FE4FCF" w:rsidRDefault="0020785C" w:rsidP="002078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FCF">
        <w:rPr>
          <w:rFonts w:ascii="Times New Roman" w:hAnsi="Times New Roman" w:cs="Times New Roman"/>
          <w:sz w:val="24"/>
          <w:szCs w:val="24"/>
        </w:rPr>
        <w:t>Дополнения к Правилам</w:t>
      </w:r>
    </w:p>
    <w:p w14:paraId="0DC781A5" w14:textId="77777777" w:rsidR="0020785C" w:rsidRPr="00FE4FCF" w:rsidRDefault="0020785C" w:rsidP="002078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FCF">
        <w:rPr>
          <w:rFonts w:ascii="Times New Roman" w:hAnsi="Times New Roman" w:cs="Times New Roman"/>
          <w:sz w:val="24"/>
          <w:szCs w:val="24"/>
        </w:rPr>
        <w:t xml:space="preserve">внутреннего трудового распорядка для работников </w:t>
      </w:r>
    </w:p>
    <w:p w14:paraId="39C53E81" w14:textId="77777777" w:rsidR="0020785C" w:rsidRPr="00FE4FCF" w:rsidRDefault="0020785C" w:rsidP="002078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FCF">
        <w:rPr>
          <w:rFonts w:ascii="Times New Roman" w:hAnsi="Times New Roman" w:cs="Times New Roman"/>
          <w:sz w:val="24"/>
          <w:szCs w:val="24"/>
        </w:rPr>
        <w:t>МБДОУ детский сад №24 «Золотая рыбка» г. Ессентуки</w:t>
      </w:r>
    </w:p>
    <w:p w14:paraId="07F4CA40" w14:textId="7A2CD827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6D5697" w14:textId="77777777" w:rsidR="00FE4FCF" w:rsidRDefault="00FE4FCF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4AF67A" w14:textId="6EA3583A" w:rsidR="0020785C" w:rsidRDefault="00876EB0" w:rsidP="00FE4FC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</w:t>
      </w:r>
      <w:r w:rsidR="00FE4FCF" w:rsidRPr="00FE4FCF">
        <w:rPr>
          <w:rFonts w:ascii="Times New Roman" w:hAnsi="Times New Roman" w:cs="Times New Roman"/>
          <w:bCs/>
          <w:sz w:val="24"/>
          <w:szCs w:val="24"/>
        </w:rPr>
        <w:t xml:space="preserve">Раздел </w:t>
      </w:r>
      <w:r w:rsidR="0020785C" w:rsidRPr="00FE4FCF">
        <w:rPr>
          <w:rFonts w:ascii="Times New Roman" w:hAnsi="Times New Roman" w:cs="Times New Roman"/>
          <w:bCs/>
          <w:sz w:val="24"/>
          <w:szCs w:val="24"/>
        </w:rPr>
        <w:t>7. РАБОЧЕЕ ВРЕМЯ И ЕГО И</w:t>
      </w:r>
      <w:r w:rsidR="00FE4FCF" w:rsidRPr="00FE4FCF">
        <w:rPr>
          <w:rFonts w:ascii="Times New Roman" w:hAnsi="Times New Roman" w:cs="Times New Roman"/>
          <w:bCs/>
          <w:sz w:val="24"/>
          <w:szCs w:val="24"/>
        </w:rPr>
        <w:t>СПОЛЬЗОВАНИЕ</w:t>
      </w:r>
      <w:r w:rsidR="00FE4FCF">
        <w:rPr>
          <w:rFonts w:ascii="Times New Roman" w:hAnsi="Times New Roman" w:cs="Times New Roman"/>
          <w:bCs/>
          <w:sz w:val="24"/>
          <w:szCs w:val="24"/>
        </w:rPr>
        <w:t xml:space="preserve"> пункт </w:t>
      </w:r>
      <w:r w:rsidR="0020785C">
        <w:rPr>
          <w:rFonts w:ascii="Times New Roman" w:hAnsi="Times New Roman" w:cs="Times New Roman"/>
          <w:sz w:val="24"/>
          <w:szCs w:val="24"/>
        </w:rPr>
        <w:t>7</w:t>
      </w:r>
      <w:r w:rsidR="0020785C" w:rsidRPr="000914A3">
        <w:rPr>
          <w:rFonts w:ascii="Times New Roman" w:hAnsi="Times New Roman" w:cs="Times New Roman"/>
          <w:sz w:val="24"/>
          <w:szCs w:val="24"/>
        </w:rPr>
        <w:t xml:space="preserve">.2. </w:t>
      </w:r>
      <w:r w:rsidR="00FE4FCF">
        <w:rPr>
          <w:rFonts w:ascii="Times New Roman" w:hAnsi="Times New Roman" w:cs="Times New Roman"/>
          <w:sz w:val="24"/>
          <w:szCs w:val="24"/>
        </w:rPr>
        <w:t>дополнить следующим абзацем:</w:t>
      </w:r>
    </w:p>
    <w:p w14:paraId="30DE5E5E" w14:textId="30FF2DB8" w:rsidR="0020785C" w:rsidRPr="00FE4FCF" w:rsidRDefault="0020785C" w:rsidP="002078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FE4FC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4FCF">
        <w:rPr>
          <w:rFonts w:ascii="Times New Roman" w:hAnsi="Times New Roman" w:cs="Times New Roman"/>
          <w:sz w:val="24"/>
          <w:szCs w:val="24"/>
        </w:rPr>
        <w:t xml:space="preserve">Работник может осуществлять рабочую деятельность дистанционно </w:t>
      </w:r>
      <w:r w:rsidRPr="00FE4FCF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>в соответствии со статьей 321.1 ТК РФ, по согласованию с работодателем и внесением соответствующих записей в трудовой договор или дополнительным соглашением.</w:t>
      </w:r>
    </w:p>
    <w:p w14:paraId="6B3F49B3" w14:textId="75FB4053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DFAA5C" w14:textId="19976F27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8FFBF0" w14:textId="6BC11F0B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D0E8AC" w14:textId="6B7AFC1A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2667C1" w14:textId="24675020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799C84" w14:textId="167632F8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8E24B7" w14:textId="1B236B68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DC2FFA" w14:textId="72295053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FB7D6F" w14:textId="0C07D9C7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3A6197" w14:textId="6EBE9D78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ABE69A" w14:textId="5ABA6BE6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CA3B1C" w14:textId="354A71DF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FF438B" w14:textId="72CEE291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D6C1ED" w14:textId="1ADA4E48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F9E7F0" w14:textId="6543BC79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A26970" w14:textId="5BB3D4B6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F44108" w14:textId="616F8D7F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9426D1" w14:textId="41A1E60F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03A7E2" w14:textId="564C9285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9DD740" w14:textId="0C57916A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7236D9" w14:textId="36AEE42C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742E71" w14:textId="7A26A9AC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4818CE" w14:textId="40EC7146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C26D7C" w14:textId="42EF0CD5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CC1899" w14:textId="1BD8A1E4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C7686A" w14:textId="5CFD9A60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1835FC" w14:textId="23DBC79C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E0D1A5" w14:textId="1FA529A2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0E52C6" w14:textId="77777777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6DDF50" w14:textId="77777777" w:rsidR="0020785C" w:rsidRDefault="0020785C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528770" w14:textId="77777777" w:rsidR="00A9172D" w:rsidRDefault="00A9172D" w:rsidP="00A917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8" w:name="_Hlk32485068"/>
      <w:r w:rsidRPr="002D40A6">
        <w:rPr>
          <w:rFonts w:ascii="Times New Roman" w:hAnsi="Times New Roman" w:cs="Times New Roman"/>
          <w:b/>
          <w:sz w:val="24"/>
          <w:szCs w:val="24"/>
        </w:rPr>
        <w:t xml:space="preserve">Лист ознакомления </w:t>
      </w:r>
      <w:r>
        <w:rPr>
          <w:rFonts w:ascii="Times New Roman" w:hAnsi="Times New Roman" w:cs="Times New Roman"/>
          <w:b/>
          <w:sz w:val="24"/>
          <w:szCs w:val="24"/>
        </w:rPr>
        <w:t>с правилами внутреннего трудового распорядка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4536"/>
        <w:gridCol w:w="2410"/>
        <w:gridCol w:w="1418"/>
        <w:gridCol w:w="1269"/>
      </w:tblGrid>
      <w:tr w:rsidR="00A9172D" w14:paraId="46D9B4EF" w14:textId="77777777" w:rsidTr="0020785C">
        <w:tc>
          <w:tcPr>
            <w:tcW w:w="562" w:type="dxa"/>
          </w:tcPr>
          <w:p w14:paraId="2E22B2A0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042B5CED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536" w:type="dxa"/>
          </w:tcPr>
          <w:p w14:paraId="0E989770" w14:textId="77777777" w:rsidR="00A9172D" w:rsidRDefault="00A9172D" w:rsidP="002078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Имя, Отчество</w:t>
            </w:r>
          </w:p>
        </w:tc>
        <w:tc>
          <w:tcPr>
            <w:tcW w:w="2410" w:type="dxa"/>
          </w:tcPr>
          <w:p w14:paraId="0EF66507" w14:textId="77777777" w:rsidR="00A9172D" w:rsidRDefault="00A9172D" w:rsidP="002078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418" w:type="dxa"/>
          </w:tcPr>
          <w:p w14:paraId="1D8E8002" w14:textId="77777777" w:rsidR="00A9172D" w:rsidRDefault="00A9172D" w:rsidP="002078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269" w:type="dxa"/>
          </w:tcPr>
          <w:p w14:paraId="7ED1849F" w14:textId="77777777" w:rsidR="00A9172D" w:rsidRDefault="00A9172D" w:rsidP="002078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Подпись</w:t>
            </w:r>
          </w:p>
        </w:tc>
      </w:tr>
      <w:tr w:rsidR="00A9172D" w14:paraId="6AB2DB0A" w14:textId="77777777" w:rsidTr="0020785C">
        <w:trPr>
          <w:trHeight w:val="409"/>
        </w:trPr>
        <w:tc>
          <w:tcPr>
            <w:tcW w:w="562" w:type="dxa"/>
          </w:tcPr>
          <w:p w14:paraId="28FF0154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9E2B87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9CAF1CF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9AB90D4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35DFEDCE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45A8E572" w14:textId="77777777" w:rsidTr="0020785C">
        <w:trPr>
          <w:trHeight w:val="415"/>
        </w:trPr>
        <w:tc>
          <w:tcPr>
            <w:tcW w:w="562" w:type="dxa"/>
          </w:tcPr>
          <w:p w14:paraId="6A89FB5A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A7C9B0A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954A554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F574110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4167C978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475FE3CA" w14:textId="77777777" w:rsidTr="0020785C">
        <w:trPr>
          <w:trHeight w:val="422"/>
        </w:trPr>
        <w:tc>
          <w:tcPr>
            <w:tcW w:w="562" w:type="dxa"/>
          </w:tcPr>
          <w:p w14:paraId="7B7732FB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6EBCEF5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F6F459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ACCF790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14421D04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40A52910" w14:textId="77777777" w:rsidTr="0020785C">
        <w:trPr>
          <w:trHeight w:val="386"/>
        </w:trPr>
        <w:tc>
          <w:tcPr>
            <w:tcW w:w="562" w:type="dxa"/>
          </w:tcPr>
          <w:p w14:paraId="44B2A535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478C084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77E4EC2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3A05B44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79DA2407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3ADBABBF" w14:textId="77777777" w:rsidTr="0020785C">
        <w:trPr>
          <w:trHeight w:val="419"/>
        </w:trPr>
        <w:tc>
          <w:tcPr>
            <w:tcW w:w="562" w:type="dxa"/>
          </w:tcPr>
          <w:p w14:paraId="1B2522DB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AB6EF71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70CB19E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D06E61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2CB51B0E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44FC5AAC" w14:textId="77777777" w:rsidTr="0020785C">
        <w:trPr>
          <w:trHeight w:val="412"/>
        </w:trPr>
        <w:tc>
          <w:tcPr>
            <w:tcW w:w="562" w:type="dxa"/>
          </w:tcPr>
          <w:p w14:paraId="1858990D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9F45952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E137136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AEAF6F6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03112D1D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72CD0681" w14:textId="77777777" w:rsidTr="0020785C">
        <w:trPr>
          <w:trHeight w:val="417"/>
        </w:trPr>
        <w:tc>
          <w:tcPr>
            <w:tcW w:w="562" w:type="dxa"/>
          </w:tcPr>
          <w:p w14:paraId="202F479D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0DB1552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FCDC8F8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4A3DEAA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6DA1C9F1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3E3BA00C" w14:textId="77777777" w:rsidTr="0020785C">
        <w:trPr>
          <w:trHeight w:val="409"/>
        </w:trPr>
        <w:tc>
          <w:tcPr>
            <w:tcW w:w="562" w:type="dxa"/>
          </w:tcPr>
          <w:p w14:paraId="3E7F68B1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8E02272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9964895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56B3572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5CEE54E4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64CF8122" w14:textId="77777777" w:rsidTr="0020785C">
        <w:trPr>
          <w:trHeight w:val="415"/>
        </w:trPr>
        <w:tc>
          <w:tcPr>
            <w:tcW w:w="562" w:type="dxa"/>
          </w:tcPr>
          <w:p w14:paraId="1077B172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ADF2805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E0F3E34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9D22A6D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3EB29A20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6DD4D4D6" w14:textId="77777777" w:rsidTr="0020785C">
        <w:trPr>
          <w:trHeight w:val="422"/>
        </w:trPr>
        <w:tc>
          <w:tcPr>
            <w:tcW w:w="562" w:type="dxa"/>
          </w:tcPr>
          <w:p w14:paraId="0799E872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67710E4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0CFCC81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EE523E5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079EB00F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49235317" w14:textId="77777777" w:rsidTr="0020785C">
        <w:trPr>
          <w:trHeight w:val="414"/>
        </w:trPr>
        <w:tc>
          <w:tcPr>
            <w:tcW w:w="562" w:type="dxa"/>
          </w:tcPr>
          <w:p w14:paraId="18F60816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1A0EEAA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5F0ABDB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CFD9798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27AD9469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6126D3D9" w14:textId="77777777" w:rsidTr="0020785C">
        <w:trPr>
          <w:trHeight w:val="386"/>
        </w:trPr>
        <w:tc>
          <w:tcPr>
            <w:tcW w:w="562" w:type="dxa"/>
          </w:tcPr>
          <w:p w14:paraId="6B37761D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9BB31CB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D720AF2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B1AA35C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17F9B1CD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733EBF2A" w14:textId="77777777" w:rsidTr="0020785C">
        <w:trPr>
          <w:trHeight w:val="419"/>
        </w:trPr>
        <w:tc>
          <w:tcPr>
            <w:tcW w:w="562" w:type="dxa"/>
          </w:tcPr>
          <w:p w14:paraId="299A0586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4D2A96B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0BA292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0C9178E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2D997588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2D6BB7F1" w14:textId="77777777" w:rsidTr="0020785C">
        <w:trPr>
          <w:trHeight w:val="412"/>
        </w:trPr>
        <w:tc>
          <w:tcPr>
            <w:tcW w:w="562" w:type="dxa"/>
          </w:tcPr>
          <w:p w14:paraId="4938A984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DCBFF27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608389C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4709069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1D6100E3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3D00CEC8" w14:textId="77777777" w:rsidTr="0020785C">
        <w:trPr>
          <w:trHeight w:val="417"/>
        </w:trPr>
        <w:tc>
          <w:tcPr>
            <w:tcW w:w="562" w:type="dxa"/>
          </w:tcPr>
          <w:p w14:paraId="187C6A3A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803E618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89F1B4F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AE77174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3BF83B1E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55FFA838" w14:textId="77777777" w:rsidTr="0020785C">
        <w:trPr>
          <w:trHeight w:val="409"/>
        </w:trPr>
        <w:tc>
          <w:tcPr>
            <w:tcW w:w="562" w:type="dxa"/>
          </w:tcPr>
          <w:p w14:paraId="6309A32C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3C5CAFF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6093D5A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B837FAF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3EC63C2F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6DB45D2D" w14:textId="77777777" w:rsidTr="0020785C">
        <w:trPr>
          <w:trHeight w:val="415"/>
        </w:trPr>
        <w:tc>
          <w:tcPr>
            <w:tcW w:w="562" w:type="dxa"/>
          </w:tcPr>
          <w:p w14:paraId="4BE561AE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9E13B49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0AC28A7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7A04CEF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1BB4447E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4FC1D895" w14:textId="77777777" w:rsidTr="0020785C">
        <w:trPr>
          <w:trHeight w:val="422"/>
        </w:trPr>
        <w:tc>
          <w:tcPr>
            <w:tcW w:w="562" w:type="dxa"/>
          </w:tcPr>
          <w:p w14:paraId="3B678B86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E60570B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0F7FFCA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51CA419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16D04A5F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73F127B1" w14:textId="77777777" w:rsidTr="0020785C">
        <w:trPr>
          <w:trHeight w:val="414"/>
        </w:trPr>
        <w:tc>
          <w:tcPr>
            <w:tcW w:w="562" w:type="dxa"/>
          </w:tcPr>
          <w:p w14:paraId="5A9E9D3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2019BE6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2C68F62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67791B8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641E27FE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3EAA4969" w14:textId="77777777" w:rsidTr="0020785C">
        <w:trPr>
          <w:trHeight w:val="386"/>
        </w:trPr>
        <w:tc>
          <w:tcPr>
            <w:tcW w:w="562" w:type="dxa"/>
          </w:tcPr>
          <w:p w14:paraId="058CAB2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08E1EAF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73BBF31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A22ADAA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1F6D4985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14E26961" w14:textId="77777777" w:rsidTr="0020785C">
        <w:trPr>
          <w:trHeight w:val="419"/>
        </w:trPr>
        <w:tc>
          <w:tcPr>
            <w:tcW w:w="562" w:type="dxa"/>
          </w:tcPr>
          <w:p w14:paraId="25CF0FAC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398FAC0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ED8533E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BFE53E7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66E5B1C9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0E6663F2" w14:textId="77777777" w:rsidTr="0020785C">
        <w:trPr>
          <w:trHeight w:val="409"/>
        </w:trPr>
        <w:tc>
          <w:tcPr>
            <w:tcW w:w="562" w:type="dxa"/>
          </w:tcPr>
          <w:p w14:paraId="4CF15D4B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294E2C8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4CCF90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679A036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43041354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66B0A595" w14:textId="77777777" w:rsidTr="0020785C">
        <w:trPr>
          <w:trHeight w:val="415"/>
        </w:trPr>
        <w:tc>
          <w:tcPr>
            <w:tcW w:w="562" w:type="dxa"/>
          </w:tcPr>
          <w:p w14:paraId="0914FA02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4C7CFF5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081AA72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97492FC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58379088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5322A903" w14:textId="77777777" w:rsidTr="0020785C">
        <w:trPr>
          <w:trHeight w:val="422"/>
        </w:trPr>
        <w:tc>
          <w:tcPr>
            <w:tcW w:w="562" w:type="dxa"/>
          </w:tcPr>
          <w:p w14:paraId="21CD2424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5F038D7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BC1800C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95A346F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249A6BB4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4A1DA08" w14:textId="034AD804" w:rsidR="00A9172D" w:rsidRDefault="00A9172D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4F0736" w14:textId="77777777" w:rsidR="00A9172D" w:rsidRDefault="00A9172D" w:rsidP="00A917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40A6">
        <w:rPr>
          <w:rFonts w:ascii="Times New Roman" w:hAnsi="Times New Roman" w:cs="Times New Roman"/>
          <w:b/>
          <w:sz w:val="24"/>
          <w:szCs w:val="24"/>
        </w:rPr>
        <w:t xml:space="preserve">Лист ознакомления </w:t>
      </w:r>
      <w:r>
        <w:rPr>
          <w:rFonts w:ascii="Times New Roman" w:hAnsi="Times New Roman" w:cs="Times New Roman"/>
          <w:b/>
          <w:sz w:val="24"/>
          <w:szCs w:val="24"/>
        </w:rPr>
        <w:t>с правилами внутреннего трудового распорядка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4536"/>
        <w:gridCol w:w="2410"/>
        <w:gridCol w:w="1418"/>
        <w:gridCol w:w="1269"/>
      </w:tblGrid>
      <w:tr w:rsidR="00A9172D" w14:paraId="39C6CD93" w14:textId="77777777" w:rsidTr="0020785C">
        <w:tc>
          <w:tcPr>
            <w:tcW w:w="562" w:type="dxa"/>
          </w:tcPr>
          <w:p w14:paraId="3AD48333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05BA1A8A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536" w:type="dxa"/>
          </w:tcPr>
          <w:p w14:paraId="4F98DFE5" w14:textId="77777777" w:rsidR="00A9172D" w:rsidRDefault="00A9172D" w:rsidP="002078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Имя, Отчество</w:t>
            </w:r>
          </w:p>
        </w:tc>
        <w:tc>
          <w:tcPr>
            <w:tcW w:w="2410" w:type="dxa"/>
          </w:tcPr>
          <w:p w14:paraId="36D24423" w14:textId="77777777" w:rsidR="00A9172D" w:rsidRDefault="00A9172D" w:rsidP="002078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418" w:type="dxa"/>
          </w:tcPr>
          <w:p w14:paraId="3B8CB46D" w14:textId="77777777" w:rsidR="00A9172D" w:rsidRDefault="00A9172D" w:rsidP="002078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269" w:type="dxa"/>
          </w:tcPr>
          <w:p w14:paraId="1FF29EE7" w14:textId="77777777" w:rsidR="00A9172D" w:rsidRDefault="00A9172D" w:rsidP="002078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Подпись</w:t>
            </w:r>
          </w:p>
        </w:tc>
      </w:tr>
      <w:tr w:rsidR="00A9172D" w14:paraId="58B70EB3" w14:textId="77777777" w:rsidTr="0020785C">
        <w:trPr>
          <w:trHeight w:val="409"/>
        </w:trPr>
        <w:tc>
          <w:tcPr>
            <w:tcW w:w="562" w:type="dxa"/>
          </w:tcPr>
          <w:p w14:paraId="1AC94916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7058BD0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AD17497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072B062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4AE545E4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6A2B40B2" w14:textId="77777777" w:rsidTr="0020785C">
        <w:trPr>
          <w:trHeight w:val="415"/>
        </w:trPr>
        <w:tc>
          <w:tcPr>
            <w:tcW w:w="562" w:type="dxa"/>
          </w:tcPr>
          <w:p w14:paraId="01BBCA4A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C4C2385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FFB665C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A92950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446B79C5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06595DDC" w14:textId="77777777" w:rsidTr="0020785C">
        <w:trPr>
          <w:trHeight w:val="422"/>
        </w:trPr>
        <w:tc>
          <w:tcPr>
            <w:tcW w:w="562" w:type="dxa"/>
          </w:tcPr>
          <w:p w14:paraId="185DED78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66BD149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148BC4E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E6CCD8E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5F16BCE4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27320B22" w14:textId="77777777" w:rsidTr="0020785C">
        <w:trPr>
          <w:trHeight w:val="386"/>
        </w:trPr>
        <w:tc>
          <w:tcPr>
            <w:tcW w:w="562" w:type="dxa"/>
          </w:tcPr>
          <w:p w14:paraId="2D726B08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980EEE5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2598AA2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028083F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5AD136D9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3D0152DA" w14:textId="77777777" w:rsidTr="0020785C">
        <w:trPr>
          <w:trHeight w:val="419"/>
        </w:trPr>
        <w:tc>
          <w:tcPr>
            <w:tcW w:w="562" w:type="dxa"/>
          </w:tcPr>
          <w:p w14:paraId="45E1EB32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708C0D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5DA0217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78F2956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5A31A12E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73CAD920" w14:textId="77777777" w:rsidTr="0020785C">
        <w:trPr>
          <w:trHeight w:val="412"/>
        </w:trPr>
        <w:tc>
          <w:tcPr>
            <w:tcW w:w="562" w:type="dxa"/>
          </w:tcPr>
          <w:p w14:paraId="76D459AC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B810B94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0A5FC6A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AD14B91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7A4CEA71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005BD023" w14:textId="77777777" w:rsidTr="0020785C">
        <w:trPr>
          <w:trHeight w:val="417"/>
        </w:trPr>
        <w:tc>
          <w:tcPr>
            <w:tcW w:w="562" w:type="dxa"/>
          </w:tcPr>
          <w:p w14:paraId="47F88601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439A510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27E2257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BF8410A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0DE409E2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5E4AD658" w14:textId="77777777" w:rsidTr="0020785C">
        <w:trPr>
          <w:trHeight w:val="409"/>
        </w:trPr>
        <w:tc>
          <w:tcPr>
            <w:tcW w:w="562" w:type="dxa"/>
          </w:tcPr>
          <w:p w14:paraId="5D4C888F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C1FB87B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7F52970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34396F7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73033D12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768BB5FD" w14:textId="77777777" w:rsidTr="0020785C">
        <w:trPr>
          <w:trHeight w:val="415"/>
        </w:trPr>
        <w:tc>
          <w:tcPr>
            <w:tcW w:w="562" w:type="dxa"/>
          </w:tcPr>
          <w:p w14:paraId="780DE314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7CD72CC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FB9D1C1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6B0A432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4197C5CA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44213113" w14:textId="77777777" w:rsidTr="0020785C">
        <w:trPr>
          <w:trHeight w:val="422"/>
        </w:trPr>
        <w:tc>
          <w:tcPr>
            <w:tcW w:w="562" w:type="dxa"/>
          </w:tcPr>
          <w:p w14:paraId="68D1A26B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D50D849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186343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48D4D8A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3BE465C6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35C17CC0" w14:textId="77777777" w:rsidTr="0020785C">
        <w:trPr>
          <w:trHeight w:val="414"/>
        </w:trPr>
        <w:tc>
          <w:tcPr>
            <w:tcW w:w="562" w:type="dxa"/>
          </w:tcPr>
          <w:p w14:paraId="48647F11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26B8EDC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354660B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7DB587C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14DE7880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7FB4D772" w14:textId="77777777" w:rsidTr="0020785C">
        <w:trPr>
          <w:trHeight w:val="386"/>
        </w:trPr>
        <w:tc>
          <w:tcPr>
            <w:tcW w:w="562" w:type="dxa"/>
          </w:tcPr>
          <w:p w14:paraId="5ADB98B5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57E321E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55584FC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CDB9A7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0FC124FE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4B76C81E" w14:textId="77777777" w:rsidTr="0020785C">
        <w:trPr>
          <w:trHeight w:val="419"/>
        </w:trPr>
        <w:tc>
          <w:tcPr>
            <w:tcW w:w="562" w:type="dxa"/>
          </w:tcPr>
          <w:p w14:paraId="57BA32F0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D410B37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357F147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FD028C1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2FB84689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2B0CFF09" w14:textId="77777777" w:rsidTr="0020785C">
        <w:trPr>
          <w:trHeight w:val="412"/>
        </w:trPr>
        <w:tc>
          <w:tcPr>
            <w:tcW w:w="562" w:type="dxa"/>
          </w:tcPr>
          <w:p w14:paraId="26E7F247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B465D4B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575D55F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4877028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6AE695C8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6DCADA57" w14:textId="77777777" w:rsidTr="0020785C">
        <w:trPr>
          <w:trHeight w:val="417"/>
        </w:trPr>
        <w:tc>
          <w:tcPr>
            <w:tcW w:w="562" w:type="dxa"/>
          </w:tcPr>
          <w:p w14:paraId="2CA0CCF8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FE4119F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B84DE32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34D116A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0EA1BC8B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21C08FEF" w14:textId="77777777" w:rsidTr="0020785C">
        <w:trPr>
          <w:trHeight w:val="409"/>
        </w:trPr>
        <w:tc>
          <w:tcPr>
            <w:tcW w:w="562" w:type="dxa"/>
          </w:tcPr>
          <w:p w14:paraId="1A271E24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9BBF928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B526891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382783D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4F4B95D9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1EEC81B5" w14:textId="77777777" w:rsidTr="0020785C">
        <w:trPr>
          <w:trHeight w:val="415"/>
        </w:trPr>
        <w:tc>
          <w:tcPr>
            <w:tcW w:w="562" w:type="dxa"/>
          </w:tcPr>
          <w:p w14:paraId="735E7F17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B3E893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922161B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BB70CEF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287801DF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00EBF447" w14:textId="77777777" w:rsidTr="0020785C">
        <w:trPr>
          <w:trHeight w:val="422"/>
        </w:trPr>
        <w:tc>
          <w:tcPr>
            <w:tcW w:w="562" w:type="dxa"/>
          </w:tcPr>
          <w:p w14:paraId="7238D158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8C41FF2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70A4DDE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15A3E61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4E17C4F6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09382257" w14:textId="77777777" w:rsidTr="0020785C">
        <w:trPr>
          <w:trHeight w:val="414"/>
        </w:trPr>
        <w:tc>
          <w:tcPr>
            <w:tcW w:w="562" w:type="dxa"/>
          </w:tcPr>
          <w:p w14:paraId="7706F246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0896742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24B2FB6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9721FB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5A36F3E9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06C5ED79" w14:textId="77777777" w:rsidTr="0020785C">
        <w:trPr>
          <w:trHeight w:val="386"/>
        </w:trPr>
        <w:tc>
          <w:tcPr>
            <w:tcW w:w="562" w:type="dxa"/>
          </w:tcPr>
          <w:p w14:paraId="498A1E46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2B845E2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25DE2DF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6D52A79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1ACB5D45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1994A68B" w14:textId="77777777" w:rsidTr="0020785C">
        <w:trPr>
          <w:trHeight w:val="419"/>
        </w:trPr>
        <w:tc>
          <w:tcPr>
            <w:tcW w:w="562" w:type="dxa"/>
          </w:tcPr>
          <w:p w14:paraId="7233E06B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B35622E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A045B8C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438E5B8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45D1B835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6C594CE5" w14:textId="77777777" w:rsidTr="0020785C">
        <w:trPr>
          <w:trHeight w:val="409"/>
        </w:trPr>
        <w:tc>
          <w:tcPr>
            <w:tcW w:w="562" w:type="dxa"/>
          </w:tcPr>
          <w:p w14:paraId="76C5DB70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F8059B1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9FD9479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035B02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16B301D0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1E61BF59" w14:textId="77777777" w:rsidTr="0020785C">
        <w:trPr>
          <w:trHeight w:val="415"/>
        </w:trPr>
        <w:tc>
          <w:tcPr>
            <w:tcW w:w="562" w:type="dxa"/>
          </w:tcPr>
          <w:p w14:paraId="38E7E035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291243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526954B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43A0CC7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3209006A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0DE1C31E" w14:textId="77777777" w:rsidTr="0020785C">
        <w:trPr>
          <w:trHeight w:val="422"/>
        </w:trPr>
        <w:tc>
          <w:tcPr>
            <w:tcW w:w="562" w:type="dxa"/>
          </w:tcPr>
          <w:p w14:paraId="26F66ED5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706AF61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682F97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9A8891E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31A123A8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71AB4DD5" w14:textId="77777777" w:rsidTr="0020785C">
        <w:trPr>
          <w:trHeight w:val="414"/>
        </w:trPr>
        <w:tc>
          <w:tcPr>
            <w:tcW w:w="562" w:type="dxa"/>
          </w:tcPr>
          <w:p w14:paraId="29071CA2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0E23850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1971726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C5FEE96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7750CBE7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50D42AE9" w14:textId="77777777" w:rsidTr="0020785C">
        <w:trPr>
          <w:trHeight w:val="386"/>
        </w:trPr>
        <w:tc>
          <w:tcPr>
            <w:tcW w:w="562" w:type="dxa"/>
          </w:tcPr>
          <w:p w14:paraId="53D5DA64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E280B77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14CA59A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479E8D4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73E5C56F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118C1D41" w14:textId="77777777" w:rsidTr="0020785C">
        <w:trPr>
          <w:trHeight w:val="409"/>
        </w:trPr>
        <w:tc>
          <w:tcPr>
            <w:tcW w:w="562" w:type="dxa"/>
          </w:tcPr>
          <w:p w14:paraId="767F0296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1931B7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390AE1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072B138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2B059E06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3D83FCAA" w14:textId="77777777" w:rsidTr="0020785C">
        <w:trPr>
          <w:trHeight w:val="415"/>
        </w:trPr>
        <w:tc>
          <w:tcPr>
            <w:tcW w:w="562" w:type="dxa"/>
          </w:tcPr>
          <w:p w14:paraId="474B0E9F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57CB298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BDC39FA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AA8ED9C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0DB03F95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2162C69C" w14:textId="77777777" w:rsidTr="0020785C">
        <w:trPr>
          <w:trHeight w:val="422"/>
        </w:trPr>
        <w:tc>
          <w:tcPr>
            <w:tcW w:w="562" w:type="dxa"/>
          </w:tcPr>
          <w:p w14:paraId="0B80CED1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78ADF39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5A2697E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2B5F42B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2964F6F4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583CC865" w14:textId="77777777" w:rsidTr="0020785C">
        <w:trPr>
          <w:trHeight w:val="414"/>
        </w:trPr>
        <w:tc>
          <w:tcPr>
            <w:tcW w:w="562" w:type="dxa"/>
          </w:tcPr>
          <w:p w14:paraId="656A0B96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04B6D2F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8A868EF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FCE6FE4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3DA75A37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2B9664A8" w14:textId="77777777" w:rsidTr="0020785C">
        <w:trPr>
          <w:trHeight w:val="386"/>
        </w:trPr>
        <w:tc>
          <w:tcPr>
            <w:tcW w:w="562" w:type="dxa"/>
          </w:tcPr>
          <w:p w14:paraId="2EE0B16B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D0330D5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E7548D8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4789534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5100ED24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1E5BFC3C" w14:textId="77777777" w:rsidTr="0020785C">
        <w:trPr>
          <w:trHeight w:val="419"/>
        </w:trPr>
        <w:tc>
          <w:tcPr>
            <w:tcW w:w="562" w:type="dxa"/>
          </w:tcPr>
          <w:p w14:paraId="43A04E0F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7DF64CC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02ACDA9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520A76F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20C41B67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350D20B5" w14:textId="77777777" w:rsidTr="0020785C">
        <w:trPr>
          <w:trHeight w:val="419"/>
        </w:trPr>
        <w:tc>
          <w:tcPr>
            <w:tcW w:w="562" w:type="dxa"/>
          </w:tcPr>
          <w:p w14:paraId="49E85E04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26B9F95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5D6190E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18C06BA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13EAE2D7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1C625BB7" w14:textId="77777777" w:rsidTr="0020785C">
        <w:trPr>
          <w:trHeight w:val="419"/>
        </w:trPr>
        <w:tc>
          <w:tcPr>
            <w:tcW w:w="562" w:type="dxa"/>
          </w:tcPr>
          <w:p w14:paraId="53AC87FC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CE9AC49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B8328E9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1C55BEC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0B642815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A8D0E45" w14:textId="77777777" w:rsidR="00A9172D" w:rsidRDefault="00A9172D" w:rsidP="00A917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40A6">
        <w:rPr>
          <w:rFonts w:ascii="Times New Roman" w:hAnsi="Times New Roman" w:cs="Times New Roman"/>
          <w:b/>
          <w:sz w:val="24"/>
          <w:szCs w:val="24"/>
        </w:rPr>
        <w:t xml:space="preserve">Лист ознакомления </w:t>
      </w:r>
      <w:r>
        <w:rPr>
          <w:rFonts w:ascii="Times New Roman" w:hAnsi="Times New Roman" w:cs="Times New Roman"/>
          <w:b/>
          <w:sz w:val="24"/>
          <w:szCs w:val="24"/>
        </w:rPr>
        <w:t>с правилами внутреннего трудового распорядка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4536"/>
        <w:gridCol w:w="2410"/>
        <w:gridCol w:w="1418"/>
        <w:gridCol w:w="1269"/>
      </w:tblGrid>
      <w:tr w:rsidR="00A9172D" w14:paraId="4E3E6047" w14:textId="77777777" w:rsidTr="0020785C">
        <w:tc>
          <w:tcPr>
            <w:tcW w:w="562" w:type="dxa"/>
          </w:tcPr>
          <w:p w14:paraId="506935B5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6F3E5198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536" w:type="dxa"/>
          </w:tcPr>
          <w:p w14:paraId="44CD2330" w14:textId="77777777" w:rsidR="00A9172D" w:rsidRDefault="00A9172D" w:rsidP="002078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Имя, Отчество</w:t>
            </w:r>
          </w:p>
        </w:tc>
        <w:tc>
          <w:tcPr>
            <w:tcW w:w="2410" w:type="dxa"/>
          </w:tcPr>
          <w:p w14:paraId="0CCBC2BB" w14:textId="77777777" w:rsidR="00A9172D" w:rsidRDefault="00A9172D" w:rsidP="002078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418" w:type="dxa"/>
          </w:tcPr>
          <w:p w14:paraId="7FFA2EAF" w14:textId="77777777" w:rsidR="00A9172D" w:rsidRDefault="00A9172D" w:rsidP="002078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269" w:type="dxa"/>
          </w:tcPr>
          <w:p w14:paraId="3BDDFCF7" w14:textId="77777777" w:rsidR="00A9172D" w:rsidRDefault="00A9172D" w:rsidP="002078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Подпись</w:t>
            </w:r>
          </w:p>
        </w:tc>
      </w:tr>
      <w:tr w:rsidR="00A9172D" w14:paraId="187EE45A" w14:textId="77777777" w:rsidTr="0020785C">
        <w:trPr>
          <w:trHeight w:val="409"/>
        </w:trPr>
        <w:tc>
          <w:tcPr>
            <w:tcW w:w="562" w:type="dxa"/>
          </w:tcPr>
          <w:p w14:paraId="4A0067BF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C98F011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23E824F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319EB24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645E80C5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521CE398" w14:textId="77777777" w:rsidTr="0020785C">
        <w:trPr>
          <w:trHeight w:val="415"/>
        </w:trPr>
        <w:tc>
          <w:tcPr>
            <w:tcW w:w="562" w:type="dxa"/>
          </w:tcPr>
          <w:p w14:paraId="570B21EB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1210A50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B95860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24310F5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21EE681D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27514CD1" w14:textId="77777777" w:rsidTr="0020785C">
        <w:trPr>
          <w:trHeight w:val="422"/>
        </w:trPr>
        <w:tc>
          <w:tcPr>
            <w:tcW w:w="562" w:type="dxa"/>
          </w:tcPr>
          <w:p w14:paraId="39542DDD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D70437C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6D9E1D7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FB996E5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3DDECC52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02AA7A5C" w14:textId="77777777" w:rsidTr="0020785C">
        <w:trPr>
          <w:trHeight w:val="386"/>
        </w:trPr>
        <w:tc>
          <w:tcPr>
            <w:tcW w:w="562" w:type="dxa"/>
          </w:tcPr>
          <w:p w14:paraId="74FCBE65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F212C0B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6A36581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579F8F4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4350827B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1CD304BF" w14:textId="77777777" w:rsidTr="0020785C">
        <w:trPr>
          <w:trHeight w:val="419"/>
        </w:trPr>
        <w:tc>
          <w:tcPr>
            <w:tcW w:w="562" w:type="dxa"/>
          </w:tcPr>
          <w:p w14:paraId="6124CE72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C10E001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E6E691F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CC38D2C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350BB2B1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4B8A3ACA" w14:textId="77777777" w:rsidTr="0020785C">
        <w:trPr>
          <w:trHeight w:val="412"/>
        </w:trPr>
        <w:tc>
          <w:tcPr>
            <w:tcW w:w="562" w:type="dxa"/>
          </w:tcPr>
          <w:p w14:paraId="6669E20F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7124F04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46DFFB4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AF77F85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33E3F712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0219B6C6" w14:textId="77777777" w:rsidTr="0020785C">
        <w:trPr>
          <w:trHeight w:val="417"/>
        </w:trPr>
        <w:tc>
          <w:tcPr>
            <w:tcW w:w="562" w:type="dxa"/>
          </w:tcPr>
          <w:p w14:paraId="10FE3BA4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442B768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E82C66F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A0345E6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7A9D5D85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07A5F3D9" w14:textId="77777777" w:rsidTr="0020785C">
        <w:trPr>
          <w:trHeight w:val="409"/>
        </w:trPr>
        <w:tc>
          <w:tcPr>
            <w:tcW w:w="562" w:type="dxa"/>
          </w:tcPr>
          <w:p w14:paraId="2F857C5C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F009244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3F81810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FC00418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2469BDE0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7D066EE3" w14:textId="77777777" w:rsidTr="0020785C">
        <w:trPr>
          <w:trHeight w:val="415"/>
        </w:trPr>
        <w:tc>
          <w:tcPr>
            <w:tcW w:w="562" w:type="dxa"/>
          </w:tcPr>
          <w:p w14:paraId="04888B86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55D564B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8C44114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C018132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70C62856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214E81DB" w14:textId="77777777" w:rsidTr="0020785C">
        <w:trPr>
          <w:trHeight w:val="422"/>
        </w:trPr>
        <w:tc>
          <w:tcPr>
            <w:tcW w:w="562" w:type="dxa"/>
          </w:tcPr>
          <w:p w14:paraId="7AD90035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1E9FA4C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83417FE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18931C8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47479C93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74251BD2" w14:textId="77777777" w:rsidTr="0020785C">
        <w:trPr>
          <w:trHeight w:val="414"/>
        </w:trPr>
        <w:tc>
          <w:tcPr>
            <w:tcW w:w="562" w:type="dxa"/>
          </w:tcPr>
          <w:p w14:paraId="5BD868DA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83B592D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7D8CEFE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389B03B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243A85A0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11EBC187" w14:textId="77777777" w:rsidTr="0020785C">
        <w:trPr>
          <w:trHeight w:val="386"/>
        </w:trPr>
        <w:tc>
          <w:tcPr>
            <w:tcW w:w="562" w:type="dxa"/>
          </w:tcPr>
          <w:p w14:paraId="4EA9392E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D037725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8FEB3B1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E403A54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010AAF17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2AA98F0D" w14:textId="77777777" w:rsidTr="0020785C">
        <w:trPr>
          <w:trHeight w:val="419"/>
        </w:trPr>
        <w:tc>
          <w:tcPr>
            <w:tcW w:w="562" w:type="dxa"/>
          </w:tcPr>
          <w:p w14:paraId="1C6C060D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730F3ED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C0AD36E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65DFCA7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4EB25667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71FEEDC0" w14:textId="77777777" w:rsidTr="0020785C">
        <w:trPr>
          <w:trHeight w:val="412"/>
        </w:trPr>
        <w:tc>
          <w:tcPr>
            <w:tcW w:w="562" w:type="dxa"/>
          </w:tcPr>
          <w:p w14:paraId="45E1B33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EA47E52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78F04FB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4BEC7F6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7609D360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44B2A417" w14:textId="77777777" w:rsidTr="0020785C">
        <w:trPr>
          <w:trHeight w:val="417"/>
        </w:trPr>
        <w:tc>
          <w:tcPr>
            <w:tcW w:w="562" w:type="dxa"/>
          </w:tcPr>
          <w:p w14:paraId="5BF3E3E5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67ABFDA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E1EEB1C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32E4DA4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42655675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7B51B88F" w14:textId="77777777" w:rsidTr="0020785C">
        <w:trPr>
          <w:trHeight w:val="409"/>
        </w:trPr>
        <w:tc>
          <w:tcPr>
            <w:tcW w:w="562" w:type="dxa"/>
          </w:tcPr>
          <w:p w14:paraId="144DDB2D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9DE1881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85EC775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716AEFE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1C4417CC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69D79357" w14:textId="77777777" w:rsidTr="0020785C">
        <w:trPr>
          <w:trHeight w:val="415"/>
        </w:trPr>
        <w:tc>
          <w:tcPr>
            <w:tcW w:w="562" w:type="dxa"/>
          </w:tcPr>
          <w:p w14:paraId="092242C9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268BDD0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7468F29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8EECD06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3C3C2155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21163472" w14:textId="77777777" w:rsidTr="0020785C">
        <w:trPr>
          <w:trHeight w:val="422"/>
        </w:trPr>
        <w:tc>
          <w:tcPr>
            <w:tcW w:w="562" w:type="dxa"/>
          </w:tcPr>
          <w:p w14:paraId="0E3C6C2A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F0E4EE4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2F54D2F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79EBB1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5F7B87D1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3666FD01" w14:textId="77777777" w:rsidTr="0020785C">
        <w:trPr>
          <w:trHeight w:val="414"/>
        </w:trPr>
        <w:tc>
          <w:tcPr>
            <w:tcW w:w="562" w:type="dxa"/>
          </w:tcPr>
          <w:p w14:paraId="6BE6B2E2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C696E28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3B3B74B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08B8C04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64875223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27557EB6" w14:textId="77777777" w:rsidTr="0020785C">
        <w:trPr>
          <w:trHeight w:val="386"/>
        </w:trPr>
        <w:tc>
          <w:tcPr>
            <w:tcW w:w="562" w:type="dxa"/>
          </w:tcPr>
          <w:p w14:paraId="2804E59C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EE947C5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6732FF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C035FE1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28823C71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469DA4F1" w14:textId="77777777" w:rsidTr="0020785C">
        <w:trPr>
          <w:trHeight w:val="419"/>
        </w:trPr>
        <w:tc>
          <w:tcPr>
            <w:tcW w:w="562" w:type="dxa"/>
          </w:tcPr>
          <w:p w14:paraId="15EAE6C9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FA45840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EDA880A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0A1939D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01A8DFC8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458FCEE8" w14:textId="77777777" w:rsidTr="0020785C">
        <w:trPr>
          <w:trHeight w:val="409"/>
        </w:trPr>
        <w:tc>
          <w:tcPr>
            <w:tcW w:w="562" w:type="dxa"/>
          </w:tcPr>
          <w:p w14:paraId="28CD8E9D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0E4F2E6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A4767E7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069D69E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375B531A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309EA530" w14:textId="77777777" w:rsidTr="0020785C">
        <w:trPr>
          <w:trHeight w:val="415"/>
        </w:trPr>
        <w:tc>
          <w:tcPr>
            <w:tcW w:w="562" w:type="dxa"/>
          </w:tcPr>
          <w:p w14:paraId="3901788B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87A334F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30F03C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210342C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42AE37C7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124DB2D5" w14:textId="77777777" w:rsidTr="0020785C">
        <w:trPr>
          <w:trHeight w:val="422"/>
        </w:trPr>
        <w:tc>
          <w:tcPr>
            <w:tcW w:w="562" w:type="dxa"/>
          </w:tcPr>
          <w:p w14:paraId="5133EF6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07397B5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D8FE66C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487BE1D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36952232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26737C1E" w14:textId="77777777" w:rsidTr="0020785C">
        <w:trPr>
          <w:trHeight w:val="414"/>
        </w:trPr>
        <w:tc>
          <w:tcPr>
            <w:tcW w:w="562" w:type="dxa"/>
          </w:tcPr>
          <w:p w14:paraId="49D2409D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2059975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BDCEFDA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5EA4992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38155BE7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7C6D0F09" w14:textId="77777777" w:rsidTr="0020785C">
        <w:trPr>
          <w:trHeight w:val="386"/>
        </w:trPr>
        <w:tc>
          <w:tcPr>
            <w:tcW w:w="562" w:type="dxa"/>
          </w:tcPr>
          <w:p w14:paraId="376D648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AB5D8B7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D47F099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BE5EAD5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7E6ED1A1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7E9D85AD" w14:textId="77777777" w:rsidTr="0020785C">
        <w:trPr>
          <w:trHeight w:val="409"/>
        </w:trPr>
        <w:tc>
          <w:tcPr>
            <w:tcW w:w="562" w:type="dxa"/>
          </w:tcPr>
          <w:p w14:paraId="7EE6CEB7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7954BD2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58AB58B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56371E2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7314C384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0514491E" w14:textId="77777777" w:rsidTr="0020785C">
        <w:trPr>
          <w:trHeight w:val="415"/>
        </w:trPr>
        <w:tc>
          <w:tcPr>
            <w:tcW w:w="562" w:type="dxa"/>
          </w:tcPr>
          <w:p w14:paraId="7C1E3F3F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F6D4867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E7F5C48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703E6DC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7BBC624E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2B681708" w14:textId="77777777" w:rsidTr="0020785C">
        <w:trPr>
          <w:trHeight w:val="422"/>
        </w:trPr>
        <w:tc>
          <w:tcPr>
            <w:tcW w:w="562" w:type="dxa"/>
          </w:tcPr>
          <w:p w14:paraId="7645C442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D87194D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2E28C97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838732A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28A70B45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348B02A0" w14:textId="77777777" w:rsidTr="0020785C">
        <w:trPr>
          <w:trHeight w:val="414"/>
        </w:trPr>
        <w:tc>
          <w:tcPr>
            <w:tcW w:w="562" w:type="dxa"/>
          </w:tcPr>
          <w:p w14:paraId="534853E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8C71E55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9E367D1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412749A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230FE9DA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7D9BA1E1" w14:textId="77777777" w:rsidTr="0020785C">
        <w:trPr>
          <w:trHeight w:val="386"/>
        </w:trPr>
        <w:tc>
          <w:tcPr>
            <w:tcW w:w="562" w:type="dxa"/>
          </w:tcPr>
          <w:p w14:paraId="53F070F7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A2AA07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05A4B1E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300BAF5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4E11028C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08F7A2EB" w14:textId="77777777" w:rsidTr="0020785C">
        <w:trPr>
          <w:trHeight w:val="419"/>
        </w:trPr>
        <w:tc>
          <w:tcPr>
            <w:tcW w:w="562" w:type="dxa"/>
          </w:tcPr>
          <w:p w14:paraId="569E3098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DBB1ACD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DFFED4F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E3FCA70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30460341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5189B9C9" w14:textId="77777777" w:rsidTr="0020785C">
        <w:trPr>
          <w:trHeight w:val="419"/>
        </w:trPr>
        <w:tc>
          <w:tcPr>
            <w:tcW w:w="562" w:type="dxa"/>
          </w:tcPr>
          <w:p w14:paraId="1F31BDBB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24876CA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10204A4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578D894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081966CF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75A3E492" w14:textId="77777777" w:rsidTr="0020785C">
        <w:trPr>
          <w:trHeight w:val="419"/>
        </w:trPr>
        <w:tc>
          <w:tcPr>
            <w:tcW w:w="562" w:type="dxa"/>
          </w:tcPr>
          <w:p w14:paraId="2BA942C4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7731E84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666621B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0CE6979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59B0FB41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C0D4A00" w14:textId="77777777" w:rsidR="00A9172D" w:rsidRDefault="00A9172D" w:rsidP="00A917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40A6">
        <w:rPr>
          <w:rFonts w:ascii="Times New Roman" w:hAnsi="Times New Roman" w:cs="Times New Roman"/>
          <w:b/>
          <w:sz w:val="24"/>
          <w:szCs w:val="24"/>
        </w:rPr>
        <w:t xml:space="preserve">Лист ознакомления </w:t>
      </w:r>
      <w:r>
        <w:rPr>
          <w:rFonts w:ascii="Times New Roman" w:hAnsi="Times New Roman" w:cs="Times New Roman"/>
          <w:b/>
          <w:sz w:val="24"/>
          <w:szCs w:val="24"/>
        </w:rPr>
        <w:t>с правилами внутреннего трудового распорядка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4536"/>
        <w:gridCol w:w="2410"/>
        <w:gridCol w:w="1418"/>
        <w:gridCol w:w="1269"/>
      </w:tblGrid>
      <w:tr w:rsidR="00A9172D" w14:paraId="5E0E326E" w14:textId="77777777" w:rsidTr="0020785C">
        <w:tc>
          <w:tcPr>
            <w:tcW w:w="562" w:type="dxa"/>
          </w:tcPr>
          <w:p w14:paraId="44DCAD61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60F431BC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536" w:type="dxa"/>
          </w:tcPr>
          <w:p w14:paraId="1324EECA" w14:textId="77777777" w:rsidR="00A9172D" w:rsidRDefault="00A9172D" w:rsidP="002078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Имя, Отчество</w:t>
            </w:r>
          </w:p>
        </w:tc>
        <w:tc>
          <w:tcPr>
            <w:tcW w:w="2410" w:type="dxa"/>
          </w:tcPr>
          <w:p w14:paraId="0AE967AB" w14:textId="77777777" w:rsidR="00A9172D" w:rsidRDefault="00A9172D" w:rsidP="002078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418" w:type="dxa"/>
          </w:tcPr>
          <w:p w14:paraId="373ACC03" w14:textId="77777777" w:rsidR="00A9172D" w:rsidRDefault="00A9172D" w:rsidP="002078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269" w:type="dxa"/>
          </w:tcPr>
          <w:p w14:paraId="65B14E1A" w14:textId="77777777" w:rsidR="00A9172D" w:rsidRDefault="00A9172D" w:rsidP="002078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Подпись</w:t>
            </w:r>
          </w:p>
        </w:tc>
      </w:tr>
      <w:tr w:rsidR="00A9172D" w14:paraId="7C39D258" w14:textId="77777777" w:rsidTr="0020785C">
        <w:trPr>
          <w:trHeight w:val="409"/>
        </w:trPr>
        <w:tc>
          <w:tcPr>
            <w:tcW w:w="562" w:type="dxa"/>
          </w:tcPr>
          <w:p w14:paraId="61B190E2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4100FA8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7358CE7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C6B50E9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4C0BD010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181FB3DB" w14:textId="77777777" w:rsidTr="0020785C">
        <w:trPr>
          <w:trHeight w:val="415"/>
        </w:trPr>
        <w:tc>
          <w:tcPr>
            <w:tcW w:w="562" w:type="dxa"/>
          </w:tcPr>
          <w:p w14:paraId="514786AF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006C635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EEEC8E7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99E241B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12DBDFA7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72C67DB4" w14:textId="77777777" w:rsidTr="0020785C">
        <w:trPr>
          <w:trHeight w:val="422"/>
        </w:trPr>
        <w:tc>
          <w:tcPr>
            <w:tcW w:w="562" w:type="dxa"/>
          </w:tcPr>
          <w:p w14:paraId="13439627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2E4157C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318FC2F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08F4B27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6442D3DC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7FFBCD7B" w14:textId="77777777" w:rsidTr="0020785C">
        <w:trPr>
          <w:trHeight w:val="386"/>
        </w:trPr>
        <w:tc>
          <w:tcPr>
            <w:tcW w:w="562" w:type="dxa"/>
          </w:tcPr>
          <w:p w14:paraId="43D159FA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175A1C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8CB9CCB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64AE141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21B0355C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25E4DC8A" w14:textId="77777777" w:rsidTr="0020785C">
        <w:trPr>
          <w:trHeight w:val="419"/>
        </w:trPr>
        <w:tc>
          <w:tcPr>
            <w:tcW w:w="562" w:type="dxa"/>
          </w:tcPr>
          <w:p w14:paraId="7A06D75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37F7DDD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D0C8B15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54091F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792BF1B6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203D2411" w14:textId="77777777" w:rsidTr="0020785C">
        <w:trPr>
          <w:trHeight w:val="412"/>
        </w:trPr>
        <w:tc>
          <w:tcPr>
            <w:tcW w:w="562" w:type="dxa"/>
          </w:tcPr>
          <w:p w14:paraId="57ED52B4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68AA28D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F8AC8EC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A4AED70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4783A426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46027879" w14:textId="77777777" w:rsidTr="0020785C">
        <w:trPr>
          <w:trHeight w:val="417"/>
        </w:trPr>
        <w:tc>
          <w:tcPr>
            <w:tcW w:w="562" w:type="dxa"/>
          </w:tcPr>
          <w:p w14:paraId="649D66FB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5849DFA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BAD3DC9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0282A2D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2FE6D83D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2D9D5358" w14:textId="77777777" w:rsidTr="0020785C">
        <w:trPr>
          <w:trHeight w:val="409"/>
        </w:trPr>
        <w:tc>
          <w:tcPr>
            <w:tcW w:w="562" w:type="dxa"/>
          </w:tcPr>
          <w:p w14:paraId="67D48B67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FF4D944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F3FE04A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08C67DF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0579D2EC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69D8004C" w14:textId="77777777" w:rsidTr="0020785C">
        <w:trPr>
          <w:trHeight w:val="415"/>
        </w:trPr>
        <w:tc>
          <w:tcPr>
            <w:tcW w:w="562" w:type="dxa"/>
          </w:tcPr>
          <w:p w14:paraId="079325DF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32099C1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4B74E5E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7462A0B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29C79CD2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44E46DF3" w14:textId="77777777" w:rsidTr="0020785C">
        <w:trPr>
          <w:trHeight w:val="422"/>
        </w:trPr>
        <w:tc>
          <w:tcPr>
            <w:tcW w:w="562" w:type="dxa"/>
          </w:tcPr>
          <w:p w14:paraId="1E9065E9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4A2709D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6C71021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DC27458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47F609D8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0A60954D" w14:textId="77777777" w:rsidTr="0020785C">
        <w:trPr>
          <w:trHeight w:val="414"/>
        </w:trPr>
        <w:tc>
          <w:tcPr>
            <w:tcW w:w="562" w:type="dxa"/>
          </w:tcPr>
          <w:p w14:paraId="0A5ACBE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84C7750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88A2C94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7DCEE8D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31B86752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52FF93CA" w14:textId="77777777" w:rsidTr="0020785C">
        <w:trPr>
          <w:trHeight w:val="386"/>
        </w:trPr>
        <w:tc>
          <w:tcPr>
            <w:tcW w:w="562" w:type="dxa"/>
          </w:tcPr>
          <w:p w14:paraId="364C5CA7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A8B368E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9B8AECB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D1666FA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5F797EBA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01E4FF04" w14:textId="77777777" w:rsidTr="0020785C">
        <w:trPr>
          <w:trHeight w:val="419"/>
        </w:trPr>
        <w:tc>
          <w:tcPr>
            <w:tcW w:w="562" w:type="dxa"/>
          </w:tcPr>
          <w:p w14:paraId="31D58DA4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8A79D9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154F7CF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3B366CA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047B1BC5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270A54DC" w14:textId="77777777" w:rsidTr="0020785C">
        <w:trPr>
          <w:trHeight w:val="412"/>
        </w:trPr>
        <w:tc>
          <w:tcPr>
            <w:tcW w:w="562" w:type="dxa"/>
          </w:tcPr>
          <w:p w14:paraId="4917FF40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8A824B0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5945259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627F51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05F1C474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1CE32FD9" w14:textId="77777777" w:rsidTr="0020785C">
        <w:trPr>
          <w:trHeight w:val="417"/>
        </w:trPr>
        <w:tc>
          <w:tcPr>
            <w:tcW w:w="562" w:type="dxa"/>
          </w:tcPr>
          <w:p w14:paraId="526630AC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5660B87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6D51A1A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8572C0A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2341583F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5E73655B" w14:textId="77777777" w:rsidTr="0020785C">
        <w:trPr>
          <w:trHeight w:val="409"/>
        </w:trPr>
        <w:tc>
          <w:tcPr>
            <w:tcW w:w="562" w:type="dxa"/>
          </w:tcPr>
          <w:p w14:paraId="52AF4BD5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9FD0678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AEDE622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3A29D90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508376DA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2CBF48EA" w14:textId="77777777" w:rsidTr="0020785C">
        <w:trPr>
          <w:trHeight w:val="415"/>
        </w:trPr>
        <w:tc>
          <w:tcPr>
            <w:tcW w:w="562" w:type="dxa"/>
          </w:tcPr>
          <w:p w14:paraId="0C043DF0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9C8C68E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675E910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47ADC7C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68695A6F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77C2A17C" w14:textId="77777777" w:rsidTr="0020785C">
        <w:trPr>
          <w:trHeight w:val="422"/>
        </w:trPr>
        <w:tc>
          <w:tcPr>
            <w:tcW w:w="562" w:type="dxa"/>
          </w:tcPr>
          <w:p w14:paraId="415D04C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88C78D2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003CACF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C883BB9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3167D77D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444F019A" w14:textId="77777777" w:rsidTr="0020785C">
        <w:trPr>
          <w:trHeight w:val="414"/>
        </w:trPr>
        <w:tc>
          <w:tcPr>
            <w:tcW w:w="562" w:type="dxa"/>
          </w:tcPr>
          <w:p w14:paraId="00BA1267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D60B2BC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1B5D4C8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7B0ACB0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0FDD9FFA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1D840A9D" w14:textId="77777777" w:rsidTr="0020785C">
        <w:trPr>
          <w:trHeight w:val="386"/>
        </w:trPr>
        <w:tc>
          <w:tcPr>
            <w:tcW w:w="562" w:type="dxa"/>
          </w:tcPr>
          <w:p w14:paraId="25FD4B3C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13C11EB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8882508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A019ABF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4A9A538C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4DA1B539" w14:textId="77777777" w:rsidTr="0020785C">
        <w:trPr>
          <w:trHeight w:val="419"/>
        </w:trPr>
        <w:tc>
          <w:tcPr>
            <w:tcW w:w="562" w:type="dxa"/>
          </w:tcPr>
          <w:p w14:paraId="6D97D9F6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591A3A8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F405672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2413B58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6B8E500B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455A5F33" w14:textId="77777777" w:rsidTr="0020785C">
        <w:trPr>
          <w:trHeight w:val="409"/>
        </w:trPr>
        <w:tc>
          <w:tcPr>
            <w:tcW w:w="562" w:type="dxa"/>
          </w:tcPr>
          <w:p w14:paraId="4FB23608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2CFA115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26363BD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9F643F1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27997641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1B47D2B4" w14:textId="77777777" w:rsidTr="0020785C">
        <w:trPr>
          <w:trHeight w:val="415"/>
        </w:trPr>
        <w:tc>
          <w:tcPr>
            <w:tcW w:w="562" w:type="dxa"/>
          </w:tcPr>
          <w:p w14:paraId="3702FB39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86C8F6E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7C71AA5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C5601CF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4A90422F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1297FDD0" w14:textId="77777777" w:rsidTr="0020785C">
        <w:trPr>
          <w:trHeight w:val="422"/>
        </w:trPr>
        <w:tc>
          <w:tcPr>
            <w:tcW w:w="562" w:type="dxa"/>
          </w:tcPr>
          <w:p w14:paraId="2D6AFDC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C95E86B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E02551F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A8850AA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3A8B71C2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667A8AB3" w14:textId="77777777" w:rsidTr="0020785C">
        <w:trPr>
          <w:trHeight w:val="414"/>
        </w:trPr>
        <w:tc>
          <w:tcPr>
            <w:tcW w:w="562" w:type="dxa"/>
          </w:tcPr>
          <w:p w14:paraId="6BF0E256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327EBEA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D922E6B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C0BCAD6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1B715946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714EA5C9" w14:textId="77777777" w:rsidTr="0020785C">
        <w:trPr>
          <w:trHeight w:val="386"/>
        </w:trPr>
        <w:tc>
          <w:tcPr>
            <w:tcW w:w="562" w:type="dxa"/>
          </w:tcPr>
          <w:p w14:paraId="0627DEAE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2967108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07B261C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F71D0B9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3C6106CC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2135D37A" w14:textId="77777777" w:rsidTr="0020785C">
        <w:trPr>
          <w:trHeight w:val="409"/>
        </w:trPr>
        <w:tc>
          <w:tcPr>
            <w:tcW w:w="562" w:type="dxa"/>
          </w:tcPr>
          <w:p w14:paraId="713AFC8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EF62E6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55E9575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8988F55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6FBF83F2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28D58154" w14:textId="77777777" w:rsidTr="0020785C">
        <w:trPr>
          <w:trHeight w:val="415"/>
        </w:trPr>
        <w:tc>
          <w:tcPr>
            <w:tcW w:w="562" w:type="dxa"/>
          </w:tcPr>
          <w:p w14:paraId="28FEACD7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D396C7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F026865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A6BC4C2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636806B0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7E02CF58" w14:textId="77777777" w:rsidTr="0020785C">
        <w:trPr>
          <w:trHeight w:val="422"/>
        </w:trPr>
        <w:tc>
          <w:tcPr>
            <w:tcW w:w="562" w:type="dxa"/>
          </w:tcPr>
          <w:p w14:paraId="21CF42DE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744FFD6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D178FA2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BEDF9FE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639C4B54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19147175" w14:textId="77777777" w:rsidTr="0020785C">
        <w:trPr>
          <w:trHeight w:val="414"/>
        </w:trPr>
        <w:tc>
          <w:tcPr>
            <w:tcW w:w="562" w:type="dxa"/>
          </w:tcPr>
          <w:p w14:paraId="4CD97082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CBE09B6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18766D5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280B972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0F570982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5CEA1030" w14:textId="77777777" w:rsidTr="0020785C">
        <w:trPr>
          <w:trHeight w:val="386"/>
        </w:trPr>
        <w:tc>
          <w:tcPr>
            <w:tcW w:w="562" w:type="dxa"/>
          </w:tcPr>
          <w:p w14:paraId="405155F1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B5AE07C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862B809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E3AF395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769F6B73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09BCC76D" w14:textId="77777777" w:rsidTr="0020785C">
        <w:trPr>
          <w:trHeight w:val="419"/>
        </w:trPr>
        <w:tc>
          <w:tcPr>
            <w:tcW w:w="562" w:type="dxa"/>
          </w:tcPr>
          <w:p w14:paraId="1A7BF38E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03B5A91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00E2732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A027DAF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2C9C7838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72D" w14:paraId="10BD4469" w14:textId="77777777" w:rsidTr="0020785C">
        <w:trPr>
          <w:trHeight w:val="419"/>
        </w:trPr>
        <w:tc>
          <w:tcPr>
            <w:tcW w:w="562" w:type="dxa"/>
          </w:tcPr>
          <w:p w14:paraId="2A3B543A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11AEE51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1356A93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9465861" w14:textId="77777777" w:rsidR="00A9172D" w:rsidRPr="00E63960" w:rsidRDefault="00A9172D" w:rsidP="00207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5AB945F2" w14:textId="77777777" w:rsidR="00A9172D" w:rsidRDefault="00A9172D" w:rsidP="00207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bookmarkEnd w:id="18"/>
    </w:tbl>
    <w:p w14:paraId="694DCA19" w14:textId="77777777" w:rsidR="00A9172D" w:rsidRPr="000914A3" w:rsidRDefault="00A9172D" w:rsidP="00091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9172D" w:rsidRPr="000914A3" w:rsidSect="000914A3"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40C"/>
    <w:rsid w:val="00065DD8"/>
    <w:rsid w:val="000914A3"/>
    <w:rsid w:val="00092778"/>
    <w:rsid w:val="00097030"/>
    <w:rsid w:val="000F0FD1"/>
    <w:rsid w:val="00105EC8"/>
    <w:rsid w:val="0020785C"/>
    <w:rsid w:val="002B60B1"/>
    <w:rsid w:val="003D033B"/>
    <w:rsid w:val="00452F44"/>
    <w:rsid w:val="0046119F"/>
    <w:rsid w:val="005F3F6B"/>
    <w:rsid w:val="0061308E"/>
    <w:rsid w:val="00632CD9"/>
    <w:rsid w:val="006827FA"/>
    <w:rsid w:val="006F7E74"/>
    <w:rsid w:val="00795E1C"/>
    <w:rsid w:val="00876EB0"/>
    <w:rsid w:val="0089340C"/>
    <w:rsid w:val="00A9172D"/>
    <w:rsid w:val="00AC6DB2"/>
    <w:rsid w:val="00BB3E37"/>
    <w:rsid w:val="00BD3574"/>
    <w:rsid w:val="00C77B5F"/>
    <w:rsid w:val="00CB75A1"/>
    <w:rsid w:val="00CB7E78"/>
    <w:rsid w:val="00D32564"/>
    <w:rsid w:val="00DE7A03"/>
    <w:rsid w:val="00E1740E"/>
    <w:rsid w:val="00E269A6"/>
    <w:rsid w:val="00FC00BF"/>
    <w:rsid w:val="00FE4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4A6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7B5F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A917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174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1740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7B5F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A917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174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174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7436</Words>
  <Characters>42388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ДС4</dc:creator>
  <cp:lastModifiedBy>User</cp:lastModifiedBy>
  <cp:revision>2</cp:revision>
  <cp:lastPrinted>2023-12-13T09:16:00Z</cp:lastPrinted>
  <dcterms:created xsi:type="dcterms:W3CDTF">2023-12-13T09:30:00Z</dcterms:created>
  <dcterms:modified xsi:type="dcterms:W3CDTF">2023-12-13T09:30:00Z</dcterms:modified>
</cp:coreProperties>
</file>