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739" w:rsidRPr="007F3739" w:rsidRDefault="007F3739" w:rsidP="00AD26B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bookmarkStart w:id="0" w:name="_GoBack"/>
      <w:r w:rsidR="00AD26BC" w:rsidRPr="00AD26B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727.5pt" o:ole="">
            <v:imagedata r:id="rId6" o:title=""/>
          </v:shape>
          <o:OLEObject Type="Embed" ProgID="AcroExch.Document.11" ShapeID="_x0000_i1025" DrawAspect="Content" ObjectID="_1707303118" r:id="rId7"/>
        </w:object>
      </w:r>
      <w:bookmarkEnd w:id="0"/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1.8. Положение о Программе разрабатывается и утверждается Педагогическим советом</w:t>
      </w:r>
      <w:r w:rsidR="003A7F2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F3739">
        <w:rPr>
          <w:rFonts w:ascii="Times New Roman" w:hAnsi="Times New Roman" w:cs="Times New Roman"/>
          <w:sz w:val="28"/>
          <w:szCs w:val="28"/>
          <w:lang w:eastAsia="ru-RU"/>
        </w:rPr>
        <w:t>в соответствии с порядком, предусмотренным ч. 2-3 ст. 30 Федерального закона от 29.12.2012 № 273-03 "Об образовании в Российской Федерации", трудовым законодательством и др.</w:t>
      </w:r>
    </w:p>
    <w:p w:rsid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1.9. В Положение в установленном порядке могут вноситься изменения и (или) дополнения.</w:t>
      </w:r>
    </w:p>
    <w:p w:rsidR="003A7F23" w:rsidRPr="007F3739" w:rsidRDefault="003A7F23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3739" w:rsidRPr="003A7F23" w:rsidRDefault="003A7F23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bookmark0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</w:t>
      </w:r>
      <w:r w:rsidR="007F3739" w:rsidRPr="003A7F2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Цель, задачи и функции Программы</w:t>
      </w:r>
      <w:bookmarkEnd w:id="1"/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2.1. Главной целью Программы является создание и обеспечение условий для достижения в ДОУ соответствующего современным требованиям качества предоставления образовательных услуг.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2.1.1. Основные цели: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- создание системы управленческих, методических и педагогических действий, направленных на повышение качества реализации основной образовательной программы путем создания системы интегрированного образования, а также расширенного дополнительного образовани</w:t>
      </w:r>
      <w:r w:rsidR="003A7F23">
        <w:rPr>
          <w:rFonts w:ascii="Times New Roman" w:hAnsi="Times New Roman" w:cs="Times New Roman"/>
          <w:sz w:val="28"/>
          <w:szCs w:val="28"/>
          <w:lang w:eastAsia="ru-RU"/>
        </w:rPr>
        <w:t>я, инновационных программ и</w:t>
      </w:r>
      <w:r w:rsidRPr="007F3739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технологий для воспитанников ДОУ;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- создание в ДОУ системы интегративного образования, реализующего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 в условиях интеграции усилий семьи и детского сада.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2.2. Основными задачами Программы являются:</w:t>
      </w:r>
    </w:p>
    <w:p w:rsidR="007F3739" w:rsidRPr="007F3739" w:rsidRDefault="003A7F23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F3739" w:rsidRPr="007F3739">
        <w:rPr>
          <w:rFonts w:ascii="Times New Roman" w:hAnsi="Times New Roman" w:cs="Times New Roman"/>
          <w:sz w:val="28"/>
          <w:szCs w:val="28"/>
          <w:lang w:eastAsia="ru-RU"/>
        </w:rPr>
        <w:t>фиксация и включение в контекст внешней среды существующего состояния и перспектив развития ДОУ;</w:t>
      </w:r>
    </w:p>
    <w:p w:rsidR="007F3739" w:rsidRPr="007F3739" w:rsidRDefault="003A7F23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F3739" w:rsidRPr="007F3739">
        <w:rPr>
          <w:rFonts w:ascii="Times New Roman" w:hAnsi="Times New Roman" w:cs="Times New Roman"/>
          <w:sz w:val="28"/>
          <w:szCs w:val="28"/>
          <w:lang w:eastAsia="ru-RU"/>
        </w:rPr>
        <w:t>выявление возможностей и ограничений, угроз и рисков, достижений и инновационного потенциала исполнителей, а также существующих проблем и недостатков;</w:t>
      </w:r>
    </w:p>
    <w:p w:rsidR="007F3739" w:rsidRPr="007F3739" w:rsidRDefault="003A7F23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F3739" w:rsidRPr="007F3739">
        <w:rPr>
          <w:rFonts w:ascii="Times New Roman" w:hAnsi="Times New Roman" w:cs="Times New Roman"/>
          <w:sz w:val="28"/>
          <w:szCs w:val="28"/>
          <w:lang w:eastAsia="ru-RU"/>
        </w:rPr>
        <w:t>определение и описание образа желаемого будущего состояния ДОУ для формулирования ее стратегических и тактических целей развития;</w:t>
      </w:r>
    </w:p>
    <w:p w:rsidR="007F3739" w:rsidRPr="007F3739" w:rsidRDefault="003A7F23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F3739" w:rsidRPr="007F3739">
        <w:rPr>
          <w:rFonts w:ascii="Times New Roman" w:hAnsi="Times New Roman" w:cs="Times New Roman"/>
          <w:sz w:val="28"/>
          <w:szCs w:val="28"/>
          <w:lang w:eastAsia="ru-RU"/>
        </w:rPr>
        <w:t>определение и описание стратегии развития и разработка конкретного плана действий ДОУ, обеспечивающих достижение спланированных желаемых результатов, достижения целей и реализация задач.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2.3. Основными функциями Программы являются:</w:t>
      </w:r>
    </w:p>
    <w:p w:rsidR="007F3739" w:rsidRPr="007F3739" w:rsidRDefault="003A7F23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F3739" w:rsidRPr="007F3739">
        <w:rPr>
          <w:rFonts w:ascii="Times New Roman" w:hAnsi="Times New Roman" w:cs="Times New Roman"/>
          <w:sz w:val="28"/>
          <w:szCs w:val="28"/>
          <w:lang w:eastAsia="ru-RU"/>
        </w:rPr>
        <w:t>нормативная: является документом, обязательным для выполнения в полном объеме;</w:t>
      </w:r>
    </w:p>
    <w:p w:rsidR="007F3739" w:rsidRPr="007F3739" w:rsidRDefault="003A7F23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F3739" w:rsidRPr="007F3739">
        <w:rPr>
          <w:rFonts w:ascii="Times New Roman" w:hAnsi="Times New Roman" w:cs="Times New Roman"/>
          <w:sz w:val="28"/>
          <w:szCs w:val="28"/>
          <w:lang w:eastAsia="ru-RU"/>
        </w:rPr>
        <w:t>целеполагания: определяет ценности и цели, ради достижения которых она введена в ДОУ;</w:t>
      </w:r>
    </w:p>
    <w:p w:rsidR="007F3739" w:rsidRPr="007F3739" w:rsidRDefault="003A7F23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F3739" w:rsidRPr="007F3739">
        <w:rPr>
          <w:rFonts w:ascii="Times New Roman" w:hAnsi="Times New Roman" w:cs="Times New Roman"/>
          <w:sz w:val="28"/>
          <w:szCs w:val="28"/>
          <w:lang w:eastAsia="ru-RU"/>
        </w:rPr>
        <w:t>процессуальная: определяет логическую последовательность мероприятий по развитию ДОУ, организационные формы и методы, средства и условия процесса ее развития;</w:t>
      </w:r>
    </w:p>
    <w:p w:rsidR="007F3739" w:rsidRDefault="003A7F23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F3739" w:rsidRPr="007F3739">
        <w:rPr>
          <w:rFonts w:ascii="Times New Roman" w:hAnsi="Times New Roman" w:cs="Times New Roman"/>
          <w:sz w:val="28"/>
          <w:szCs w:val="28"/>
          <w:lang w:eastAsia="ru-RU"/>
        </w:rPr>
        <w:t>оценочная: выявляет качественные изменения в образовательном процессе посредством контроля и мониторинга хода и результатов реализации Программы.</w:t>
      </w:r>
    </w:p>
    <w:p w:rsidR="003A7F23" w:rsidRPr="007F3739" w:rsidRDefault="003A7F23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3739" w:rsidRPr="003A7F23" w:rsidRDefault="003A7F23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2" w:name="bookmark1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</w:t>
      </w:r>
      <w:r w:rsidR="007F3739" w:rsidRPr="003A7F2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Структура и содержание Программы</w:t>
      </w:r>
      <w:bookmarkEnd w:id="2"/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3.1. Структура Программы определяется ДОУ самостоятельно.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3.2. Программа должна включать в себя следующие структурные элементы: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-Паспорт Программы.</w:t>
      </w:r>
    </w:p>
    <w:p w:rsidR="003A7F23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-Информационная справка об образовательном учреждении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-Аналитическо-прогностическое обоснование.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-Концептуальный проект желаемого будущего.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-Стратегия и тактика перехода ДОУ в новое состояние.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3.3. Содержание Программы должно:</w:t>
      </w:r>
    </w:p>
    <w:p w:rsidR="003A7F23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 xml:space="preserve">-отражать современные тенденции развития страны в целом и образования, в частности; 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-иметь инновационный характер;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-учитывать региональную специфику, традиции развития образования;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-обеспечивать решение задач в ходе мероприятий по разработке Программы;</w:t>
      </w:r>
    </w:p>
    <w:p w:rsidR="007F3739" w:rsidRDefault="003A7F23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F3739" w:rsidRPr="007F3739">
        <w:rPr>
          <w:rFonts w:ascii="Times New Roman" w:hAnsi="Times New Roman" w:cs="Times New Roman"/>
          <w:sz w:val="28"/>
          <w:szCs w:val="28"/>
          <w:lang w:eastAsia="ru-RU"/>
        </w:rPr>
        <w:t>отвечать специфике, традициям образовательной организации и запросам участников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3739" w:rsidRPr="007F3739">
        <w:rPr>
          <w:rFonts w:ascii="Times New Roman" w:hAnsi="Times New Roman" w:cs="Times New Roman"/>
          <w:sz w:val="28"/>
          <w:szCs w:val="28"/>
          <w:lang w:eastAsia="ru-RU"/>
        </w:rPr>
        <w:t>образовательных отношений.</w:t>
      </w:r>
    </w:p>
    <w:p w:rsidR="003A7F23" w:rsidRPr="007F3739" w:rsidRDefault="003A7F23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3739" w:rsidRPr="007F3739" w:rsidRDefault="007F3739" w:rsidP="003A7F23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Порядок разработки, утверждения и внесения изменений и (или) дополнений в Программу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4.1. Порядок разработки Программы включает следующее: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4.1.1. Программу разрабатывает рабочая группа, состав которой утверждается приказом заведующего ДОУ.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4.1.2. Рабочая группа разрабатывает план-график разработки Программы.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4.1.3. После издания приказа о начале разработки Программы, ответственность возлагается на рабочую группу, которая в течение запланированного времени определяет график работы, исполнителей и т. п.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4.2. Порядок утверждения Программы предполагает следующие этапы: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4.2.1. Программа обсуждается и рассматриваетс</w:t>
      </w:r>
      <w:r w:rsidR="003A7F23">
        <w:rPr>
          <w:rFonts w:ascii="Times New Roman" w:hAnsi="Times New Roman" w:cs="Times New Roman"/>
          <w:sz w:val="28"/>
          <w:szCs w:val="28"/>
          <w:lang w:eastAsia="ru-RU"/>
        </w:rPr>
        <w:t xml:space="preserve">я на педагогическом совете и </w:t>
      </w:r>
      <w:r w:rsidRPr="007F3739">
        <w:rPr>
          <w:rFonts w:ascii="Times New Roman" w:hAnsi="Times New Roman" w:cs="Times New Roman"/>
          <w:sz w:val="28"/>
          <w:szCs w:val="28"/>
          <w:lang w:eastAsia="ru-RU"/>
        </w:rPr>
        <w:t>подписывается заведующим ДОУ на основании приказа.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4.3. Порядок внесения изменений и (или) дополнений в Программу включает следующее: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4.3.1. Основанием для внесения изменений и (или) дополнений могут быть: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- результаты мониторинга реализации мероприятий, оценки эффективности и достижения целевых индикаторов и показателей;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- невыполнение мероприятий Программы;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- издание стратегических документов на федеральном уровне;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- потеря актуальности отдельных мероприятий, проектов Программы.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4.3.2. Все изменения и (или) дополнения, вносимые в Программу по итогам мониторинга реализации мероприятий, оценки эффективности и достижения целевых индикаторов и показателей должны соответствовать требованиям, предусмотренным настоящим Положением, закреплены приказом по ДОУ «О внесении изменений и (или) дополнений в Программу развития ДОУ» и оформляются в виде приложений к Программе.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4.4. Программа развития, разработанная согласно настоящему Положению, является собственностью образовательной организации.</w:t>
      </w:r>
    </w:p>
    <w:p w:rsidR="007F3739" w:rsidRPr="007F3739" w:rsidRDefault="007F3739" w:rsidP="003A7F23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5. Порядок проведения мониторинга результатов реализации мероприятий Программы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5.1. Мониторинг результатов реализации меро</w:t>
      </w:r>
      <w:r w:rsidR="003A7F23">
        <w:rPr>
          <w:rFonts w:ascii="Times New Roman" w:hAnsi="Times New Roman" w:cs="Times New Roman"/>
          <w:sz w:val="28"/>
          <w:szCs w:val="28"/>
          <w:lang w:eastAsia="ru-RU"/>
        </w:rPr>
        <w:t xml:space="preserve">приятий Программы организуется </w:t>
      </w:r>
      <w:r w:rsidRPr="007F3739">
        <w:rPr>
          <w:rFonts w:ascii="Times New Roman" w:hAnsi="Times New Roman" w:cs="Times New Roman"/>
          <w:sz w:val="28"/>
          <w:szCs w:val="28"/>
          <w:lang w:eastAsia="ru-RU"/>
        </w:rPr>
        <w:t xml:space="preserve"> путем сбора, обработки, анализа статистической, справочной и аналитической информации и</w:t>
      </w:r>
      <w:r w:rsidR="003A7F2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F3739">
        <w:rPr>
          <w:rFonts w:ascii="Times New Roman" w:hAnsi="Times New Roman" w:cs="Times New Roman"/>
          <w:sz w:val="28"/>
          <w:szCs w:val="28"/>
          <w:lang w:eastAsia="ru-RU"/>
        </w:rPr>
        <w:t>оценки достигнутых результатов по истечении временного этапа плана действий по реализации Программы.</w:t>
      </w:r>
    </w:p>
    <w:p w:rsid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5.2.Исполнитель Программы представляет полученную в рамках проведения мониторинга Программы статистическую и аналитическую информацию Учредителю или коллегиальному органу управления для принятия управленческих решений педагогическому совету ДОУ.</w:t>
      </w:r>
    </w:p>
    <w:p w:rsidR="003A7F23" w:rsidRPr="007F3739" w:rsidRDefault="003A7F23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3739" w:rsidRPr="003A7F23" w:rsidRDefault="007F3739" w:rsidP="003A7F23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3" w:name="bookmark2"/>
      <w:r w:rsidRPr="003A7F2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6. Оформление, размещение и хранение Программы</w:t>
      </w:r>
      <w:bookmarkEnd w:id="3"/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6.1. Программа оформляется на листах формата А4, прошивается, скрепляется печатью.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6.2. Технические требования к оформлению Программы: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 xml:space="preserve">6.2.1. Текст набирается в редакторе </w:t>
      </w:r>
      <w:proofErr w:type="spellStart"/>
      <w:r w:rsidRPr="007F3739">
        <w:rPr>
          <w:rFonts w:ascii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7F3739">
        <w:rPr>
          <w:rFonts w:ascii="Times New Roman" w:hAnsi="Times New Roman" w:cs="Times New Roman"/>
          <w:sz w:val="28"/>
          <w:szCs w:val="28"/>
          <w:lang w:eastAsia="ru-RU"/>
        </w:rPr>
        <w:t xml:space="preserve"> шрифтом </w:t>
      </w:r>
      <w:proofErr w:type="spellStart"/>
      <w:r w:rsidRPr="007F3739">
        <w:rPr>
          <w:rFonts w:ascii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Pr="007F37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F3739">
        <w:rPr>
          <w:rFonts w:ascii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7F37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F3739">
        <w:rPr>
          <w:rFonts w:ascii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7F37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F3739">
        <w:rPr>
          <w:rFonts w:ascii="Times New Roman" w:hAnsi="Times New Roman" w:cs="Times New Roman"/>
          <w:sz w:val="28"/>
          <w:szCs w:val="28"/>
          <w:lang w:eastAsia="ru-RU"/>
        </w:rPr>
        <w:t>Су</w:t>
      </w:r>
      <w:proofErr w:type="gramStart"/>
      <w:r w:rsidRPr="007F3739">
        <w:rPr>
          <w:rFonts w:ascii="Times New Roman" w:hAnsi="Times New Roman" w:cs="Times New Roman"/>
          <w:sz w:val="28"/>
          <w:szCs w:val="28"/>
          <w:lang w:eastAsia="ru-RU"/>
        </w:rPr>
        <w:t>r</w:t>
      </w:r>
      <w:proofErr w:type="spellEnd"/>
      <w:proofErr w:type="gramEnd"/>
      <w:r w:rsidRPr="007F3739">
        <w:rPr>
          <w:rFonts w:ascii="Times New Roman" w:hAnsi="Times New Roman" w:cs="Times New Roman"/>
          <w:sz w:val="28"/>
          <w:szCs w:val="28"/>
          <w:lang w:eastAsia="ru-RU"/>
        </w:rPr>
        <w:t xml:space="preserve">, 12-14, межстрочный интервал 1,15, переносы в тексте не ставятся, выравнивание по ширине, абзац 1,25 см, поля: нижнее - 2 см, верхнее - 3,5 см, правое - 1,5 см, левое - 3 см; центровка заголовков и абзацы в тексте выполняются при помощи средств </w:t>
      </w:r>
      <w:proofErr w:type="spellStart"/>
      <w:r w:rsidRPr="007F3739">
        <w:rPr>
          <w:rFonts w:ascii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7F3739">
        <w:rPr>
          <w:rFonts w:ascii="Times New Roman" w:hAnsi="Times New Roman" w:cs="Times New Roman"/>
          <w:sz w:val="28"/>
          <w:szCs w:val="28"/>
          <w:lang w:eastAsia="ru-RU"/>
        </w:rPr>
        <w:t xml:space="preserve"> . Таблицы вставляются непосредственно в текст.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6.2.2. Титульный лист считается первым, но не нумеруется, также как и листы приложений.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На титульном листе указывается: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- гриф «согласовано», «утверждено»;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- название Программы;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- срок реализации Программы.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6.3. Публичность (открытость) информации о результатах мониторинга хода реализации Программы обеспечивается размещением оперативной информации в сети Интернет на официальном сайте ДОУ в порядке, установленном Положением о сайте ДОУ.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3739">
        <w:rPr>
          <w:rFonts w:ascii="Times New Roman" w:hAnsi="Times New Roman" w:cs="Times New Roman"/>
          <w:sz w:val="28"/>
          <w:szCs w:val="28"/>
          <w:lang w:eastAsia="ru-RU"/>
        </w:rPr>
        <w:t>6.4. Программа является обязательной частью документации образовательной организации и хранится в кабинете заведующего ДОУ в течение всего срока действия Программы.</w:t>
      </w:r>
    </w:p>
    <w:p w:rsidR="007F3739" w:rsidRPr="007F3739" w:rsidRDefault="007F3739" w:rsidP="007F3739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110E" w:rsidRPr="007F3739" w:rsidRDefault="005A110E" w:rsidP="007F373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5A110E" w:rsidRPr="007F3739" w:rsidSect="005A1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8246E"/>
    <w:multiLevelType w:val="hybridMultilevel"/>
    <w:tmpl w:val="66E02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3739"/>
    <w:rsid w:val="003A7F23"/>
    <w:rsid w:val="005A110E"/>
    <w:rsid w:val="00635564"/>
    <w:rsid w:val="007F3739"/>
    <w:rsid w:val="00AD2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3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F373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A7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7F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8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4277">
          <w:marLeft w:val="75"/>
          <w:marRight w:val="75"/>
          <w:marTop w:val="150"/>
          <w:marBottom w:val="150"/>
          <w:divBdr>
            <w:top w:val="single" w:sz="6" w:space="8" w:color="EAEAE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985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2022-02-21T13:55:00Z</cp:lastPrinted>
  <dcterms:created xsi:type="dcterms:W3CDTF">2018-10-03T13:03:00Z</dcterms:created>
  <dcterms:modified xsi:type="dcterms:W3CDTF">2022-02-25T11:06:00Z</dcterms:modified>
</cp:coreProperties>
</file>