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96" w:rsidRDefault="00144296" w:rsidP="0042463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245880" cy="9277350"/>
            <wp:effectExtent l="0" t="0" r="0" b="0"/>
            <wp:docPr id="1" name="Рисунок 1" descr="C:\Users\User\Desktop\АХР\САЙТ\ДОКУМЕНТЫ\ПОЛОЖЕНИЯ 23\ТЛ Положение о порядке обращения гражд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ХР\САЙТ\ДОКУМЕНТЫ\ПОЛОЖЕНИЯ 23\ТЛ Положение о порядке обращения гражд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191" cy="927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0977" w:rsidRDefault="00B1145A" w:rsidP="0042463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деятельности учреждения, развитию общественных отношений, улучшению деятельности государства и общества в социально-экономической и иных сферах;</w:t>
      </w:r>
      <w:proofErr w:type="gramEnd"/>
      <w:r w:rsidRPr="00424638">
        <w:rPr>
          <w:rFonts w:ascii="Times New Roman" w:hAnsi="Times New Roman" w:cs="Times New Roman"/>
          <w:sz w:val="28"/>
          <w:szCs w:val="28"/>
        </w:rPr>
        <w:br/>
      </w:r>
      <w:r w:rsidR="00424638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заявление – просьба граждан</w:t>
      </w:r>
      <w:r w:rsidR="007B0977">
        <w:rPr>
          <w:rFonts w:ascii="Times New Roman" w:hAnsi="Times New Roman" w:cs="Times New Roman"/>
          <w:sz w:val="28"/>
          <w:szCs w:val="28"/>
          <w:shd w:val="clear" w:color="auto" w:fill="FFFFFF"/>
        </w:rPr>
        <w:t>ина</w:t>
      </w:r>
      <w:r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нормативно-правовых актов, недостатках в работе государственных органов, органов местного самоуправления и должностных лиц, либо критики деятельности указанных органов и должностных лиц;</w:t>
      </w:r>
      <w:r w:rsidRPr="00424638">
        <w:rPr>
          <w:rFonts w:ascii="Times New Roman" w:hAnsi="Times New Roman" w:cs="Times New Roman"/>
          <w:sz w:val="28"/>
          <w:szCs w:val="28"/>
        </w:rPr>
        <w:br/>
      </w:r>
      <w:r w:rsidR="00424638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жалоба – просьба </w:t>
      </w:r>
      <w:r w:rsidR="007B0977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</w:t>
      </w:r>
      <w:r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восстановлении или защите его нарушенных прав, свобод или законных интересов либо прав, свобод или законных интересов других лиц;</w:t>
      </w:r>
      <w:r w:rsidRPr="00424638">
        <w:rPr>
          <w:rFonts w:ascii="Times New Roman" w:hAnsi="Times New Roman" w:cs="Times New Roman"/>
          <w:sz w:val="28"/>
          <w:szCs w:val="28"/>
        </w:rPr>
        <w:br/>
      </w:r>
      <w:r w:rsidR="00424638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коллективное обращение – обращение двух или более лиц, а также обращение, принятое на митинге или собрании и подписанное организаторами или участниками митинга, собрания.</w:t>
      </w:r>
      <w:r w:rsidRPr="004246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4638">
        <w:rPr>
          <w:rFonts w:ascii="Times New Roman" w:hAnsi="Times New Roman" w:cs="Times New Roman"/>
          <w:sz w:val="28"/>
          <w:szCs w:val="28"/>
        </w:rPr>
        <w:br/>
      </w:r>
      <w:r w:rsidRPr="00424638">
        <w:rPr>
          <w:rFonts w:ascii="Times New Roman" w:hAnsi="Times New Roman" w:cs="Times New Roman"/>
          <w:sz w:val="28"/>
          <w:szCs w:val="28"/>
        </w:rPr>
        <w:br/>
      </w:r>
      <w:r w:rsidR="00424638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2. Пределы действия Положения</w:t>
      </w:r>
      <w:r w:rsidRPr="00424638">
        <w:rPr>
          <w:rFonts w:ascii="Times New Roman" w:hAnsi="Times New Roman" w:cs="Times New Roman"/>
          <w:sz w:val="28"/>
          <w:szCs w:val="28"/>
        </w:rPr>
        <w:br/>
      </w:r>
      <w:r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2.1. Данное Положение распространяется на все обращения граждан и работнико</w:t>
      </w:r>
      <w:r w:rsidR="0065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 администрации </w:t>
      </w:r>
      <w:r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41C6" w:rsidRPr="00B11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бюджетного </w:t>
      </w:r>
      <w:r w:rsidR="0065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дошкольного </w:t>
      </w:r>
      <w:r w:rsidR="006541C6" w:rsidRPr="00B11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образовательного учреждения </w:t>
      </w:r>
      <w:r w:rsidR="0065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детский сад </w:t>
      </w:r>
      <w:r w:rsidR="006541C6">
        <w:rPr>
          <w:rFonts w:ascii="Times New Roman" w:hAnsi="Times New Roman" w:cs="Times New Roman"/>
          <w:sz w:val="28"/>
          <w:szCs w:val="28"/>
        </w:rPr>
        <w:t xml:space="preserve"> комбинированного вида №24 «Золотая рыбка»</w:t>
      </w:r>
      <w:r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, полученные в письменной или устной форме на личном приёме, по почте</w:t>
      </w:r>
      <w:r w:rsidR="007B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в форме электронного документа.</w:t>
      </w:r>
      <w:r w:rsidRPr="00424638">
        <w:rPr>
          <w:rFonts w:ascii="Times New Roman" w:hAnsi="Times New Roman" w:cs="Times New Roman"/>
          <w:sz w:val="28"/>
          <w:szCs w:val="28"/>
        </w:rPr>
        <w:br/>
      </w:r>
      <w:r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2.2. Письменные обращения подлежат обязательной регистрации в течение 3 дней с момента поступления.</w:t>
      </w:r>
      <w:r w:rsidRPr="00424638">
        <w:rPr>
          <w:rFonts w:ascii="Times New Roman" w:hAnsi="Times New Roman" w:cs="Times New Roman"/>
          <w:sz w:val="28"/>
          <w:szCs w:val="28"/>
        </w:rPr>
        <w:br/>
      </w:r>
      <w:r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 Письменное обращение гражданина должно содержать либо наименование учреждения, в которое направляется обращение, либо фамилию, имя, отчество гражданина, направившего обращение, почтовый адрес, по которому должен быть отправлен ответ или уведомление о переадресовании обращения, изложение существа вопроса, личную подпись указанного гражданина и дату. На обращение, не содержащее сведений о лице, направившем его (не </w:t>
      </w:r>
      <w:proofErr w:type="gramStart"/>
      <w:r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указаны</w:t>
      </w:r>
      <w:proofErr w:type="gramEnd"/>
      <w:r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фамилия и почтовый адрес), ответ не даётся.</w:t>
      </w:r>
      <w:r w:rsidRPr="00424638">
        <w:rPr>
          <w:rFonts w:ascii="Times New Roman" w:hAnsi="Times New Roman" w:cs="Times New Roman"/>
          <w:sz w:val="28"/>
          <w:szCs w:val="28"/>
        </w:rPr>
        <w:br/>
      </w:r>
      <w:r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2.4. В случае если текст письменного обращения не поддаётся прочтению, ответ на него не дается, и оно не подлежит направлению в иные государственные органы, об этом в 7-ми дневной срок сообщается автору обращения, если его фамилия и адрес поддаётся прочтению.</w:t>
      </w:r>
    </w:p>
    <w:p w:rsidR="00424638" w:rsidRPr="00424638" w:rsidRDefault="001E4632" w:rsidP="00424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2.5.Обращение, поступившее в форме электронного документа, подлежит рассмотрению в порядке, установленном настоящим положением.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 фамилию, имя, отчество, адрес электронной почты, если ответ должен быть направлен в форме электронного документа.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Граждане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2.6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Обращение, в котором содержатся нецензурные либо оскорбительные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</w:t>
      </w:r>
      <w:proofErr w:type="gramStart"/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злоупотребления</w:t>
      </w:r>
      <w:proofErr w:type="gramEnd"/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предоставленным ему законом правом обращения с жалобой.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2.7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. Без разрешения может быть оставлено обращение, лишенное по содержанию логики и смысла.</w:t>
      </w:r>
    </w:p>
    <w:p w:rsidR="00AA6F21" w:rsidRDefault="001E4632" w:rsidP="0042463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2.8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Решение об оставлении обращения без ответа по существу принимается </w:t>
      </w:r>
      <w:r w:rsidR="00424638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директором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2.9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нём вопроса в связи с недопустимостью разглашения указанных сведений.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424638" w:rsidRPr="0042463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3. Рассмотрение обращений</w:t>
      </w:r>
    </w:p>
    <w:p w:rsidR="00AA6F21" w:rsidRDefault="00AA6F21" w:rsidP="0042463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</w:t>
      </w:r>
      <w:r w:rsidR="006541C6">
        <w:rPr>
          <w:rFonts w:ascii="Times New Roman" w:hAnsi="Times New Roman" w:cs="Times New Roman"/>
          <w:sz w:val="28"/>
          <w:szCs w:val="28"/>
          <w:shd w:val="clear" w:color="auto" w:fill="FFFFFF"/>
        </w:rPr>
        <w:t>Заедующий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A6F21" w:rsidRDefault="00AA6F21" w:rsidP="0042463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обеспечивает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AA6F21" w:rsidRDefault="00AA6F21" w:rsidP="0042463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-запрашивает, в том числе в электронной форме, необходимые для рассмотрения обращения документы и материалы в 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A6F21" w:rsidRDefault="00AA6F21" w:rsidP="0042463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C52B11" w:rsidRDefault="00AA6F21" w:rsidP="0042463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уведомляет гражданина о направлении его обращения на рассмотрение в  орган местного самоуправления или иному должностному лицу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их компетенцией.</w:t>
      </w:r>
    </w:p>
    <w:p w:rsidR="00C52B11" w:rsidRDefault="00C52B11" w:rsidP="0042463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 Ответ на обращение подписывается </w:t>
      </w:r>
      <w:proofErr w:type="gramStart"/>
      <w:r w:rsidR="0065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заведующим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2B11" w:rsidRDefault="00C52B11" w:rsidP="0042463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 Ответ на обращение, поступившее </w:t>
      </w:r>
      <w:proofErr w:type="gramStart"/>
      <w:r w:rsidR="006541C6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заведующему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 электронного документа, направляется в</w:t>
      </w:r>
      <w:r w:rsidRPr="00C52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форме электронного документа  по адресу электронной почты, указанному в обращении, или в письменной форме по почтовому адресу, указанному в обращении.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. По обращению, поступившему в учреждение, должно быть принято одно из следующих решений: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AA6F2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принятии к рассмотрению;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AA6F2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прекращении проверки;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AA6F2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приобщении к ранее поступившей жалобе.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Обращение, разрешение которого не входит в компетенцию учреждения, в 7-ми </w:t>
      </w:r>
      <w:proofErr w:type="spellStart"/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дневный</w:t>
      </w:r>
      <w:proofErr w:type="spellEnd"/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с момента регистрации направляется в соответствующий орган с одновременным уведомлением об этом заявителя.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. При переадресовании в вышестоящие организации к обращению прилагаются имеющиеся материалы, необходимые для его рассмотрения.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Запрещается направление обращения на рассмотрение в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государственный орган, орган местного самоуправления или должностному лицу, решение или действие (бездействие) которого обжалуется.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. 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7-ми дней со дня регистрации направляется по принадлежности.</w:t>
      </w:r>
    </w:p>
    <w:p w:rsidR="00424638" w:rsidRPr="00AA6F21" w:rsidRDefault="00C52B11" w:rsidP="0042463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3.9. В случае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отправлен ответ, ответ на обращение не дается.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424638" w:rsidRPr="004246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4. Разрешение обращений и запросов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4.1. </w:t>
      </w:r>
      <w:proofErr w:type="gramStart"/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проверки обращений и запросов, обеспечивающих наиболее объективное, всестороннее и своевременной рассмотрение поставленных в них вопросов, определяется </w:t>
      </w:r>
      <w:r w:rsidR="00424638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директором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4.2.</w:t>
      </w:r>
      <w:proofErr w:type="gramEnd"/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обеспечения полноты и объективности проверок к их проведению могут привлекаться специалисты, а в случае необходимости – заявители.</w:t>
      </w:r>
      <w:r w:rsidR="00B1145A" w:rsidRPr="004246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4.3. Поручения заместителям руководителя о проверке изложенных в обращениях доводов даются </w:t>
      </w:r>
      <w:r w:rsidR="006541C6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заведующим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указанием конкретных обстоятельств, подлежащих проверке, и сроков их исполнения.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4.4. В случае если заместитель руководителя по объективным причинам не смог своевременно исполнить поручение, перед </w:t>
      </w:r>
      <w:r w:rsidR="006541C6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заведующим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, давшим это поручение, возбуждается ходатайство о продлении срока. О принятом по нему решении сообщается заявителю.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4.5. Прекращение переписки с заявителем возможно, если повторное обращение не содержит новых доводов, а изложенное ранее полно, объективно и неоднократно проверялось и ответы даны в порядке, установленном настоящим Положением, правомочным должностным лицом учреждения.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424638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Переписка прекращается один раз на основании мотивированного заключения исполнителя, утверждённого </w:t>
      </w:r>
      <w:proofErr w:type="gramStart"/>
      <w:r w:rsidR="006541C6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заведующим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</w:t>
      </w:r>
      <w:proofErr w:type="gramEnd"/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. Сообщение об этом до истечения срока рассмотрения обращения направляется автору за подписью исполнителя.</w:t>
      </w:r>
      <w:r w:rsidR="00424638" w:rsidRPr="00424638">
        <w:rPr>
          <w:rFonts w:ascii="Times New Roman" w:hAnsi="Times New Roman" w:cs="Times New Roman"/>
          <w:sz w:val="28"/>
          <w:szCs w:val="28"/>
        </w:rPr>
        <w:t xml:space="preserve">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Переписка возобновляется, если причины, по которым она была прекращена, устранены. Новые данные о нарушениях, сообщённые заявителем, проверяются в порядке, установленном настоящим Положением.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4.6. </w:t>
      </w:r>
      <w:proofErr w:type="gramStart"/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разрешения обращений может быть принято одно из следующих решений: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424638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«удовлетворено» - приняты меры к полному или частичному восстановлению прав и законных интересов заявителя;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424638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«удовлетворено повторное обращение» - обращение, в котором обжалуются ответы должностных лиц, по которому принимало</w:t>
      </w:r>
      <w:r w:rsidR="00424638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решение поданного </w:t>
      </w:r>
      <w:r w:rsidR="00424638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обращения; п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ри этом первичное решение отменяется;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424638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«отклонено» - требование заявителя, изложенные в обращении, признаны необоснованными;</w:t>
      </w:r>
      <w:proofErr w:type="gramEnd"/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424638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«разъяснено» - по обращению, в котором не содержалось просьб об удовлетворении каких либо требований или ходатайств, разъяснены вопросы, интересующие заявителя;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424638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«принято иное решение» - обра</w:t>
      </w:r>
      <w:r w:rsidR="00424638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щение оставлено без разрешения,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прекращена переписка;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424638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«направлено» - обращение в 7-ми </w:t>
      </w:r>
      <w:proofErr w:type="spellStart"/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дневный</w:t>
      </w:r>
      <w:proofErr w:type="spellEnd"/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направлено для разрешения в другое ведомство по принадлежности.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</w:p>
    <w:p w:rsidR="005F1457" w:rsidRDefault="00424638" w:rsidP="0042463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463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5. Сроки рассмотрения обращений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5.1. Обращения граждан, должностных или иных лиц разрешаются в течение 30 дней со дня их регистрации в учреждении, а не требующие дополнительного изучения и проверки – не позднее 15 дней.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установленный срок разрешения истекает в выходной или праздничный день, последним днём разрешения считается следующий за ним рабочий день.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5.2. Срок рассмотрения и разрешения обращений и запросов исчисляется с момента их регистрации в учреждении.</w:t>
      </w:r>
      <w:r w:rsidRPr="00424638">
        <w:rPr>
          <w:rFonts w:ascii="Times New Roman" w:hAnsi="Times New Roman" w:cs="Times New Roman"/>
          <w:sz w:val="28"/>
          <w:szCs w:val="28"/>
        </w:rPr>
        <w:t xml:space="preserve">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Окончанием срока рассмотрения и разрешения обращений (запросов) считается дата направления письменного ответа автору о принятом решении.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5.3. При возвращении проекта ответа на доработку устанавливается конкретный срок исполнения. Если указанный срок превышает 5 дней, то автору обращения (запроса) за подписью </w:t>
      </w:r>
      <w:r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директора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незамедлительно направляется соответствующее уведомление.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Pr="0042463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6. Направление ответов на обращения и запросы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6.1. Обращения считаются разращенными и снимаются с контроля только в том случае, если рассмотрены все поставленные в них вопросы, приняты в соответствии с действующим законодательством необходимые меры и даны исчерпывающие ответы заявителям.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6.2. При направлении заявителям ответов на обращения в обязательном порядке возвращаются приложенные к ним документы.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6.3. При отказе в удовлетворении обращения ответ заявителю должен быть мотивирован и понятен. В нём даётся оценка всем доводам обращения, а отказ в его удовлетворении должен быть обоснован.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6.4. При поступлении обращения (запроса) за подписью нескольких заявителей ответ о результатах проверки направляется каждому из них или одному из них (как правило, первому по расположению подписи), с предложением довести его содержание до сведения остальных авторов.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7.Организация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 приёма заявителя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7.1. В муниципальном бюджетном </w:t>
      </w:r>
      <w:r w:rsidR="0065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дошкольном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образовательном учреждении </w:t>
      </w:r>
      <w:r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</w:t>
      </w:r>
      <w:r w:rsidR="0065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комбинированного вида №24</w:t>
      </w:r>
      <w:r w:rsidR="00685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«золотая рыбка»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приём граждан,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представителей общественных организаций, а также иных лиц осуществляется </w:t>
      </w:r>
      <w:proofErr w:type="gramStart"/>
      <w:r w:rsidR="00685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заведующим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</w:t>
      </w:r>
      <w:proofErr w:type="gramEnd"/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, согласно графику работы</w:t>
      </w:r>
      <w:r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7.2. При личном приёме гражданин обязан предъявить документ, удостоверяющий его личность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7.3. Ответ на обращение, принятое на личном приёме, даётся </w:t>
      </w:r>
      <w:proofErr w:type="gramStart"/>
      <w:r w:rsidR="00685C66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заведующим</w:t>
      </w:r>
      <w:r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proofErr w:type="gramEnd"/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685C66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Заведующий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</w:t>
      </w:r>
      <w:proofErr w:type="gramEnd"/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личном приёме вправе отказать гражданину в дальнейшем рассмотрении обращения, если ему ранее был дан ответ по существу поставленных в обращении вопросов с разъяснением порядка обжалования. Содержание ответа отражается в карточке личного приёма, книге учёта посетителей.</w:t>
      </w:r>
      <w:r w:rsidRPr="00424638">
        <w:rPr>
          <w:rFonts w:ascii="Times New Roman" w:hAnsi="Times New Roman" w:cs="Times New Roman"/>
          <w:sz w:val="28"/>
          <w:szCs w:val="28"/>
        </w:rPr>
        <w:t xml:space="preserve">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На письменных обращениях, поданных на личном приёме, ставится отметка «С личного приёма»</w:t>
      </w:r>
    </w:p>
    <w:p w:rsidR="0041211B" w:rsidRPr="00424638" w:rsidRDefault="005F1457" w:rsidP="00424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7.4.В случае, если в обращении содержатся вопросы, решение которых не входит в компетенцию </w:t>
      </w:r>
      <w:r w:rsidR="00DF40D2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заявителю дается разъяснение, куда и в каком порядке ему следует обратиться.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424638" w:rsidRPr="004246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24638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Делопроизводство</w:t>
      </w:r>
      <w:r w:rsidR="00B1145A" w:rsidRPr="00424638">
        <w:rPr>
          <w:rFonts w:ascii="Times New Roman" w:hAnsi="Times New Roman" w:cs="Times New Roman"/>
          <w:sz w:val="28"/>
          <w:szCs w:val="28"/>
        </w:rPr>
        <w:br/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8.1. Учёт обратившихся на приём и регистрация обращений ведётся в книге учёта посетителей, в которой отражается также содержание ответа, если он давался в устной форме.</w:t>
      </w:r>
      <w:r w:rsidR="00424638" w:rsidRPr="00424638">
        <w:rPr>
          <w:rFonts w:ascii="Times New Roman" w:hAnsi="Times New Roman" w:cs="Times New Roman"/>
          <w:sz w:val="28"/>
          <w:szCs w:val="28"/>
        </w:rPr>
        <w:t xml:space="preserve">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Кни</w:t>
      </w:r>
      <w:r w:rsidR="00424638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 учёта посетителей учреждения 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пронумерована, прошнурована и скреплена печатью учреждения и подписью </w:t>
      </w:r>
      <w:r w:rsidR="00DF40D2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заведующего</w:t>
      </w:r>
      <w:r w:rsidR="00B1145A" w:rsidRPr="004246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41211B" w:rsidRPr="00424638" w:rsidSect="0041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45A"/>
    <w:rsid w:val="000C6CFD"/>
    <w:rsid w:val="00144296"/>
    <w:rsid w:val="001E4632"/>
    <w:rsid w:val="003222C9"/>
    <w:rsid w:val="0041211B"/>
    <w:rsid w:val="00424638"/>
    <w:rsid w:val="00427C3F"/>
    <w:rsid w:val="005F1457"/>
    <w:rsid w:val="006541C6"/>
    <w:rsid w:val="00685C66"/>
    <w:rsid w:val="007B0977"/>
    <w:rsid w:val="008D358C"/>
    <w:rsid w:val="00AA6F21"/>
    <w:rsid w:val="00B1145A"/>
    <w:rsid w:val="00C52B11"/>
    <w:rsid w:val="00CC7A0E"/>
    <w:rsid w:val="00D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45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1145A"/>
  </w:style>
  <w:style w:type="paragraph" w:styleId="a4">
    <w:name w:val="Balloon Text"/>
    <w:basedOn w:val="a"/>
    <w:link w:val="a5"/>
    <w:uiPriority w:val="99"/>
    <w:semiHidden/>
    <w:unhideWhenUsed/>
    <w:rsid w:val="0042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2018-09-28T14:13:00Z</cp:lastPrinted>
  <dcterms:created xsi:type="dcterms:W3CDTF">2015-03-11T12:43:00Z</dcterms:created>
  <dcterms:modified xsi:type="dcterms:W3CDTF">2023-04-11T10:20:00Z</dcterms:modified>
</cp:coreProperties>
</file>